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8C468B" w:rsidR="008C468B" w:rsidP="0B0D7F2E" w:rsidRDefault="00632194" w14:paraId="73EC3E6C" w14:textId="73104686">
      <w:pPr>
        <w:ind w:left="3600" w:right="-514"/>
        <w:rPr>
          <w:rFonts w:ascii="Century Gothic" w:hAnsi="Century Gothic"/>
          <w:b/>
          <w:bCs/>
          <w:sz w:val="28"/>
          <w:szCs w:val="28"/>
        </w:rPr>
      </w:pPr>
      <w:r>
        <w:rPr>
          <w:rFonts w:ascii="Century Gothic" w:hAnsi="Century Gothic"/>
          <w:noProof/>
          <w:sz w:val="22"/>
          <w:szCs w:val="22"/>
        </w:rPr>
        <w:drawing>
          <wp:anchor distT="0" distB="0" distL="114300" distR="114300" simplePos="0" relativeHeight="251672576" behindDoc="0" locked="0" layoutInCell="1" allowOverlap="1" wp14:anchorId="77A13A44" wp14:editId="092CA83C">
            <wp:simplePos x="0" y="0"/>
            <wp:positionH relativeFrom="margin">
              <wp:align>left</wp:align>
            </wp:positionH>
            <wp:positionV relativeFrom="paragraph">
              <wp:posOffset>0</wp:posOffset>
            </wp:positionV>
            <wp:extent cx="904875" cy="1108710"/>
            <wp:effectExtent l="0" t="0" r="9525" b="0"/>
            <wp:wrapThrough wrapText="bothSides">
              <wp:wrapPolygon edited="0">
                <wp:start x="0" y="0"/>
                <wp:lineTo x="0" y="21155"/>
                <wp:lineTo x="21373" y="21155"/>
                <wp:lineTo x="21373" y="0"/>
                <wp:lineTo x="0" y="0"/>
              </wp:wrapPolygon>
            </wp:wrapThrough>
            <wp:docPr id="685894705" name="Picture 1" descr="A cross with leave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894705" name="Picture 1" descr="A cross with leaves and text&#10;&#10;AI-generated content may be incorrect."/>
                    <pic:cNvPicPr/>
                  </pic:nvPicPr>
                  <pic:blipFill>
                    <a:blip r:embed="rId8"/>
                    <a:stretch>
                      <a:fillRect/>
                    </a:stretch>
                  </pic:blipFill>
                  <pic:spPr>
                    <a:xfrm>
                      <a:off x="0" y="0"/>
                      <a:ext cx="904875" cy="1108710"/>
                    </a:xfrm>
                    <a:prstGeom prst="rect">
                      <a:avLst/>
                    </a:prstGeom>
                  </pic:spPr>
                </pic:pic>
              </a:graphicData>
            </a:graphic>
            <wp14:sizeRelH relativeFrom="page">
              <wp14:pctWidth>0</wp14:pctWidth>
            </wp14:sizeRelH>
            <wp14:sizeRelV relativeFrom="page">
              <wp14:pctHeight>0</wp14:pctHeight>
            </wp14:sizeRelV>
          </wp:anchor>
        </w:drawing>
      </w:r>
      <w:r w:rsidRPr="0B0D7F2E" w:rsidR="00D26AF9">
        <w:rPr>
          <w:rFonts w:ascii="Century Gothic" w:hAnsi="Century Gothic"/>
          <w:b/>
          <w:bCs/>
          <w:sz w:val="28"/>
          <w:szCs w:val="28"/>
        </w:rPr>
        <w:t xml:space="preserve">     </w:t>
      </w:r>
      <w:r w:rsidRPr="0B0D7F2E" w:rsidR="008C468B">
        <w:rPr>
          <w:rFonts w:ascii="Century Gothic" w:hAnsi="Century Gothic"/>
          <w:b/>
          <w:bCs/>
          <w:sz w:val="28"/>
          <w:szCs w:val="28"/>
        </w:rPr>
        <w:t>St. Nicolas’ CE Combined</w:t>
      </w:r>
      <w:r w:rsidRPr="0B0D7F2E" w:rsidR="299F16FF">
        <w:rPr>
          <w:rFonts w:ascii="Century Gothic" w:hAnsi="Century Gothic"/>
          <w:b/>
          <w:bCs/>
          <w:sz w:val="28"/>
          <w:szCs w:val="28"/>
        </w:rPr>
        <w:t xml:space="preserve"> </w:t>
      </w:r>
      <w:r w:rsidRPr="0B0D7F2E" w:rsidR="008C468B">
        <w:rPr>
          <w:rFonts w:ascii="Century Gothic" w:hAnsi="Century Gothic"/>
          <w:b/>
          <w:bCs/>
          <w:sz w:val="28"/>
          <w:szCs w:val="28"/>
        </w:rPr>
        <w:t>School Taplow</w:t>
      </w:r>
    </w:p>
    <w:p w:rsidRPr="008C468B" w:rsidR="008C468B" w:rsidP="008C468B" w:rsidRDefault="008C468B" w14:paraId="4923A95F" w14:textId="2F1C7DBB">
      <w:pPr>
        <w:ind w:right="-514"/>
        <w:jc w:val="right"/>
        <w:rPr>
          <w:rFonts w:ascii="Century Gothic" w:hAnsi="Century Gothic"/>
          <w:sz w:val="22"/>
          <w:szCs w:val="22"/>
        </w:rPr>
      </w:pPr>
      <w:r w:rsidRPr="008C468B">
        <w:rPr>
          <w:rFonts w:ascii="Century Gothic" w:hAnsi="Century Gothic"/>
          <w:sz w:val="22"/>
          <w:szCs w:val="22"/>
        </w:rPr>
        <w:t>Rectory Road, Taplow, B</w:t>
      </w:r>
      <w:r w:rsidR="00D3605B">
        <w:rPr>
          <w:rFonts w:ascii="Century Gothic" w:hAnsi="Century Gothic"/>
          <w:sz w:val="22"/>
          <w:szCs w:val="22"/>
        </w:rPr>
        <w:t>uc</w:t>
      </w:r>
      <w:r w:rsidRPr="008C468B">
        <w:rPr>
          <w:rFonts w:ascii="Century Gothic" w:hAnsi="Century Gothic"/>
          <w:sz w:val="22"/>
          <w:szCs w:val="22"/>
        </w:rPr>
        <w:t>ks SL6 0ET</w:t>
      </w:r>
    </w:p>
    <w:p w:rsidRPr="008C468B" w:rsidR="008C468B" w:rsidP="008C468B" w:rsidRDefault="008C468B" w14:paraId="78259054" w14:textId="77777777">
      <w:pPr>
        <w:ind w:right="-514"/>
        <w:jc w:val="right"/>
        <w:rPr>
          <w:rFonts w:ascii="Century Gothic" w:hAnsi="Century Gothic"/>
          <w:sz w:val="22"/>
          <w:szCs w:val="22"/>
        </w:rPr>
      </w:pPr>
      <w:r w:rsidRPr="008C468B">
        <w:rPr>
          <w:rFonts w:ascii="Century Gothic" w:hAnsi="Century Gothic"/>
          <w:sz w:val="22"/>
          <w:szCs w:val="22"/>
        </w:rPr>
        <w:t>Tel: 01628 603759</w:t>
      </w:r>
    </w:p>
    <w:p w:rsidRPr="008C468B" w:rsidR="008C468B" w:rsidP="008C468B" w:rsidRDefault="008C468B" w14:paraId="541ED928" w14:textId="18CE07E2">
      <w:pPr>
        <w:ind w:right="-514"/>
        <w:jc w:val="right"/>
        <w:rPr>
          <w:rFonts w:ascii="Century Gothic" w:hAnsi="Century Gothic"/>
          <w:sz w:val="22"/>
          <w:szCs w:val="22"/>
        </w:rPr>
      </w:pPr>
      <w:r w:rsidRPr="008C468B">
        <w:rPr>
          <w:rFonts w:ascii="Century Gothic" w:hAnsi="Century Gothic"/>
          <w:sz w:val="22"/>
          <w:szCs w:val="22"/>
        </w:rPr>
        <w:t>E</w:t>
      </w:r>
      <w:r w:rsidR="004D3DEE">
        <w:rPr>
          <w:rFonts w:ascii="Century Gothic" w:hAnsi="Century Gothic"/>
          <w:sz w:val="22"/>
          <w:szCs w:val="22"/>
        </w:rPr>
        <w:t>m</w:t>
      </w:r>
      <w:r w:rsidRPr="008C468B">
        <w:rPr>
          <w:rFonts w:ascii="Century Gothic" w:hAnsi="Century Gothic"/>
          <w:sz w:val="22"/>
          <w:szCs w:val="22"/>
        </w:rPr>
        <w:t xml:space="preserve">ail: </w:t>
      </w:r>
      <w:r w:rsidR="00D26AF9">
        <w:rPr>
          <w:rFonts w:ascii="Century Gothic" w:hAnsi="Century Gothic"/>
          <w:sz w:val="22"/>
          <w:szCs w:val="22"/>
        </w:rPr>
        <w:t>school</w:t>
      </w:r>
      <w:r w:rsidRPr="008C468B">
        <w:rPr>
          <w:rFonts w:ascii="Century Gothic" w:hAnsi="Century Gothic"/>
          <w:sz w:val="22"/>
          <w:szCs w:val="22"/>
        </w:rPr>
        <w:t>office@stnicolastaplow.com</w:t>
      </w:r>
    </w:p>
    <w:p w:rsidRPr="008C468B" w:rsidR="008C468B" w:rsidP="008C468B" w:rsidRDefault="008C468B" w14:paraId="3E7DAA13" w14:textId="77777777">
      <w:pPr>
        <w:ind w:right="-514"/>
        <w:jc w:val="right"/>
        <w:rPr>
          <w:rFonts w:ascii="Century Gothic" w:hAnsi="Century Gothic"/>
          <w:sz w:val="22"/>
          <w:szCs w:val="22"/>
        </w:rPr>
      </w:pPr>
      <w:r w:rsidRPr="008C468B">
        <w:rPr>
          <w:rFonts w:ascii="Century Gothic" w:hAnsi="Century Gothic"/>
          <w:sz w:val="22"/>
          <w:szCs w:val="22"/>
        </w:rPr>
        <w:t xml:space="preserve">Website: </w:t>
      </w:r>
      <w:hyperlink w:history="1" r:id="rId9">
        <w:r w:rsidRPr="008C468B">
          <w:rPr>
            <w:rFonts w:ascii="Century Gothic" w:hAnsi="Century Gothic"/>
            <w:color w:val="0000FF"/>
            <w:sz w:val="22"/>
            <w:szCs w:val="22"/>
            <w:u w:val="single"/>
          </w:rPr>
          <w:t>www.stnicolastaplow.com</w:t>
        </w:r>
      </w:hyperlink>
      <w:r w:rsidRPr="008C468B">
        <w:rPr>
          <w:rFonts w:ascii="Century Gothic" w:hAnsi="Century Gothic"/>
          <w:sz w:val="22"/>
          <w:szCs w:val="22"/>
        </w:rPr>
        <w:t xml:space="preserve"> </w:t>
      </w:r>
    </w:p>
    <w:p w:rsidRPr="00431368" w:rsidR="00D31478" w:rsidP="00431368" w:rsidRDefault="008C468B" w14:paraId="06430D9D" w14:textId="327F71DC">
      <w:pPr>
        <w:ind w:right="-514"/>
        <w:jc w:val="right"/>
        <w:rPr>
          <w:rFonts w:ascii="Century Gothic" w:hAnsi="Century Gothic"/>
          <w:sz w:val="22"/>
          <w:szCs w:val="22"/>
        </w:rPr>
      </w:pPr>
      <w:r w:rsidRPr="008C468B">
        <w:rPr>
          <w:rFonts w:ascii="Century Gothic" w:hAnsi="Century Gothic"/>
          <w:sz w:val="22"/>
          <w:szCs w:val="22"/>
        </w:rPr>
        <w:t>Headteacher: M</w:t>
      </w:r>
      <w:r w:rsidR="00C73A1E">
        <w:rPr>
          <w:rFonts w:ascii="Century Gothic" w:hAnsi="Century Gothic"/>
          <w:sz w:val="22"/>
          <w:szCs w:val="22"/>
        </w:rPr>
        <w:t>s R Holmes</w:t>
      </w:r>
    </w:p>
    <w:p w:rsidRPr="00D26AF9" w:rsidR="00D31478" w:rsidRDefault="00D31478" w14:paraId="556DEDF7" w14:textId="77777777">
      <w:pPr>
        <w:rPr>
          <w:rFonts w:ascii="Century Gothic" w:hAnsi="Century Gothic"/>
        </w:rPr>
      </w:pPr>
    </w:p>
    <w:p w:rsidRPr="004B6B42" w:rsidR="00136E29" w:rsidP="00136E29" w:rsidRDefault="00275A1A" w14:paraId="379C0E34" w14:textId="34E5A722">
      <w:pPr>
        <w:pStyle w:val="IntenseQuote"/>
        <w:rPr>
          <w:rFonts w:ascii="Century Gothic" w:hAnsi="Century Gothic"/>
          <w:i w:val="0"/>
          <w:iCs w:val="0"/>
          <w:sz w:val="32"/>
          <w:szCs w:val="48"/>
        </w:rPr>
      </w:pPr>
      <w:r w:rsidRPr="004B6B42">
        <w:rPr>
          <w:rFonts w:ascii="Century Gothic" w:hAnsi="Century Gothic"/>
          <w:i w:val="0"/>
          <w:iCs w:val="0"/>
          <w:sz w:val="32"/>
          <w:szCs w:val="48"/>
        </w:rPr>
        <w:t>Y</w:t>
      </w:r>
      <w:r w:rsidRPr="004B6B42" w:rsidR="004B6B42">
        <w:rPr>
          <w:rFonts w:ascii="Century Gothic" w:hAnsi="Century Gothic"/>
          <w:i w:val="0"/>
          <w:iCs w:val="0"/>
          <w:sz w:val="32"/>
          <w:szCs w:val="48"/>
        </w:rPr>
        <w:t>2 Ash</w:t>
      </w:r>
      <w:r w:rsidRPr="004B6B42" w:rsidR="00431368">
        <w:rPr>
          <w:rFonts w:ascii="Century Gothic" w:hAnsi="Century Gothic"/>
          <w:i w:val="0"/>
          <w:iCs w:val="0"/>
          <w:sz w:val="32"/>
          <w:szCs w:val="48"/>
        </w:rPr>
        <w:t xml:space="preserve"> Class Curriculum News </w:t>
      </w:r>
      <w:r w:rsidR="00162E0B">
        <w:rPr>
          <w:rFonts w:ascii="Century Gothic" w:hAnsi="Century Gothic"/>
          <w:i w:val="0"/>
          <w:iCs w:val="0"/>
          <w:sz w:val="32"/>
          <w:szCs w:val="48"/>
        </w:rPr>
        <w:t>Spring</w:t>
      </w:r>
      <w:r w:rsidRPr="004B6B42" w:rsidR="00431368">
        <w:rPr>
          <w:rFonts w:ascii="Century Gothic" w:hAnsi="Century Gothic"/>
          <w:i w:val="0"/>
          <w:iCs w:val="0"/>
          <w:sz w:val="32"/>
          <w:szCs w:val="48"/>
        </w:rPr>
        <w:t xml:space="preserve"> 20</w:t>
      </w:r>
      <w:r w:rsidRPr="004B6B42" w:rsidR="00CF2F31">
        <w:rPr>
          <w:rFonts w:ascii="Century Gothic" w:hAnsi="Century Gothic"/>
          <w:i w:val="0"/>
          <w:iCs w:val="0"/>
          <w:sz w:val="32"/>
          <w:szCs w:val="48"/>
        </w:rPr>
        <w:t>2</w:t>
      </w:r>
      <w:r w:rsidR="00FA0711">
        <w:rPr>
          <w:rFonts w:ascii="Century Gothic" w:hAnsi="Century Gothic"/>
          <w:i w:val="0"/>
          <w:iCs w:val="0"/>
          <w:sz w:val="32"/>
          <w:szCs w:val="48"/>
        </w:rPr>
        <w:t>6</w:t>
      </w:r>
      <w:r w:rsidRPr="004B6B42" w:rsidR="00136E29">
        <w:rPr>
          <w:rFonts w:ascii="Times New Roman" w:hAnsi="Times New Roman"/>
          <w:sz w:val="22"/>
        </w:rPr>
        <w:fldChar w:fldCharType="begin"/>
      </w:r>
      <w:r w:rsidR="00AF0027">
        <w:rPr>
          <w:rFonts w:ascii="Times New Roman" w:hAnsi="Times New Roman"/>
          <w:sz w:val="22"/>
        </w:rPr>
        <w:instrText xml:space="preserve"> INCLUDEPICTURE "C:\\var\\folders\\31\\4h72j1zx325_z92fmv3qqp0r0000gn\\T\\com.microsoft.Word\\WebArchiveCopyPasteTempFiles\\211b317092e1d913816291c2b3deadbf.png" \* MERGEFORMAT </w:instrText>
      </w:r>
      <w:r w:rsidRPr="004B6B42" w:rsidR="00136E29">
        <w:rPr>
          <w:rFonts w:ascii="Times New Roman" w:hAnsi="Times New Roman"/>
          <w:sz w:val="22"/>
        </w:rPr>
        <w:fldChar w:fldCharType="end"/>
      </w:r>
    </w:p>
    <w:p w:rsidR="00020D6D" w:rsidP="00136E29" w:rsidRDefault="00020D6D" w14:paraId="0AF10F40" w14:textId="77777777">
      <w:pPr>
        <w:rPr>
          <w:rFonts w:ascii="Century Gothic" w:hAnsi="Century Gothic" w:cs="Arial"/>
          <w:sz w:val="22"/>
          <w:szCs w:val="22"/>
        </w:rPr>
      </w:pPr>
    </w:p>
    <w:p w:rsidR="00020D6D" w:rsidP="00136E29" w:rsidRDefault="008220D5" w14:paraId="03C02149" w14:textId="383E2931">
      <w:pPr>
        <w:rPr>
          <w:rFonts w:ascii="Century Gothic" w:hAnsi="Century Gothic" w:cs="Arial"/>
          <w:sz w:val="22"/>
          <w:szCs w:val="22"/>
        </w:rPr>
      </w:pPr>
      <w:r>
        <w:rPr>
          <w:noProof/>
        </w:rPr>
        <w:drawing>
          <wp:anchor distT="0" distB="0" distL="114300" distR="114300" simplePos="0" relativeHeight="251670528" behindDoc="1" locked="0" layoutInCell="1" allowOverlap="1" wp14:anchorId="12C0D0FD" wp14:editId="196F97F0">
            <wp:simplePos x="0" y="0"/>
            <wp:positionH relativeFrom="column">
              <wp:posOffset>0</wp:posOffset>
            </wp:positionH>
            <wp:positionV relativeFrom="paragraph">
              <wp:posOffset>173990</wp:posOffset>
            </wp:positionV>
            <wp:extent cx="984250" cy="1303020"/>
            <wp:effectExtent l="0" t="0" r="6350" b="0"/>
            <wp:wrapTight wrapText="bothSides">
              <wp:wrapPolygon edited="0">
                <wp:start x="0" y="0"/>
                <wp:lineTo x="0" y="21158"/>
                <wp:lineTo x="21321" y="21158"/>
                <wp:lineTo x="21321" y="0"/>
                <wp:lineTo x="0" y="0"/>
              </wp:wrapPolygon>
            </wp:wrapTight>
            <wp:docPr id="4" name="Picture 4" descr="Gertrude Bell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trude Bell - Wikipedi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84250" cy="130302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491AB5" w:rsidR="00162E0B" w:rsidP="00162E0B" w:rsidRDefault="00D044B7" w14:paraId="1EF916BF" w14:textId="2875ACFE">
      <w:pPr>
        <w:jc w:val="both"/>
        <w:rPr>
          <w:rFonts w:ascii="Century Gothic" w:hAnsi="Century Gothic" w:cs="Arial"/>
          <w:sz w:val="22"/>
          <w:szCs w:val="22"/>
        </w:rPr>
      </w:pPr>
      <w:r>
        <w:rPr>
          <w:rFonts w:ascii="Century Gothic" w:hAnsi="Century Gothic" w:cs="Arial"/>
          <w:sz w:val="22"/>
          <w:szCs w:val="22"/>
        </w:rPr>
        <w:t xml:space="preserve">Happy New Year! </w:t>
      </w:r>
      <w:r w:rsidR="00162E0B">
        <w:rPr>
          <w:rFonts w:ascii="Century Gothic" w:hAnsi="Century Gothic" w:cs="Arial"/>
          <w:sz w:val="22"/>
          <w:szCs w:val="22"/>
        </w:rPr>
        <w:t>We</w:t>
      </w:r>
      <w:r w:rsidRPr="08631C73" w:rsidR="00495ADE">
        <w:rPr>
          <w:rFonts w:ascii="Century Gothic" w:hAnsi="Century Gothic" w:cs="Arial"/>
          <w:sz w:val="22"/>
          <w:szCs w:val="22"/>
        </w:rPr>
        <w:t xml:space="preserve"> hope you </w:t>
      </w:r>
      <w:r w:rsidR="00162E0B">
        <w:rPr>
          <w:rFonts w:ascii="Century Gothic" w:hAnsi="Century Gothic" w:cs="Arial"/>
          <w:sz w:val="22"/>
          <w:szCs w:val="22"/>
        </w:rPr>
        <w:t>had a lovely holiday and a wonderful Christmas</w:t>
      </w:r>
      <w:r w:rsidRPr="381EFD22" w:rsidR="00136E29">
        <w:rPr>
          <w:rFonts w:ascii="Century Gothic" w:hAnsi="Century Gothic" w:cs="Tahoma"/>
          <w:sz w:val="22"/>
          <w:szCs w:val="22"/>
        </w:rPr>
        <w:t xml:space="preserve">. </w:t>
      </w:r>
      <w:r w:rsidR="00162E0B">
        <w:rPr>
          <w:noProof/>
        </w:rPr>
        <w:drawing>
          <wp:anchor distT="0" distB="0" distL="114300" distR="114300" simplePos="0" relativeHeight="251669504" behindDoc="0" locked="0" layoutInCell="1" allowOverlap="1" wp14:anchorId="54EA6FA8" wp14:editId="40CA6ACE">
            <wp:simplePos x="0" y="0"/>
            <wp:positionH relativeFrom="column">
              <wp:posOffset>4802818</wp:posOffset>
            </wp:positionH>
            <wp:positionV relativeFrom="paragraph">
              <wp:posOffset>7326</wp:posOffset>
            </wp:positionV>
            <wp:extent cx="933450" cy="1079500"/>
            <wp:effectExtent l="0" t="0" r="0"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933450" cy="1079500"/>
                    </a:xfrm>
                    <a:prstGeom prst="rect">
                      <a:avLst/>
                    </a:prstGeom>
                  </pic:spPr>
                </pic:pic>
              </a:graphicData>
            </a:graphic>
            <wp14:sizeRelH relativeFrom="margin">
              <wp14:pctWidth>0</wp14:pctWidth>
            </wp14:sizeRelH>
            <wp14:sizeRelV relativeFrom="margin">
              <wp14:pctHeight>0</wp14:pctHeight>
            </wp14:sizeRelV>
          </wp:anchor>
        </w:drawing>
      </w:r>
      <w:r w:rsidRPr="000E045A" w:rsidR="00162E0B">
        <w:rPr>
          <w:rFonts w:ascii="Century Gothic" w:hAnsi="Century Gothic" w:cs="Arial"/>
          <w:sz w:val="22"/>
          <w:szCs w:val="22"/>
        </w:rPr>
        <w:t xml:space="preserve">This term we will be </w:t>
      </w:r>
      <w:r w:rsidR="00162E0B">
        <w:rPr>
          <w:rFonts w:ascii="Century Gothic" w:hAnsi="Century Gothic" w:cs="Arial"/>
          <w:sz w:val="22"/>
          <w:szCs w:val="22"/>
        </w:rPr>
        <w:t xml:space="preserve">beginning a new topic for </w:t>
      </w:r>
      <w:r w:rsidRPr="381EFD22" w:rsidR="00162E0B">
        <w:rPr>
          <w:rFonts w:ascii="Century Gothic" w:hAnsi="Century Gothic" w:cs="Arial"/>
          <w:b/>
          <w:bCs/>
          <w:sz w:val="22"/>
          <w:szCs w:val="22"/>
        </w:rPr>
        <w:t>history</w:t>
      </w:r>
      <w:r w:rsidR="00162E0B">
        <w:rPr>
          <w:rFonts w:ascii="Century Gothic" w:hAnsi="Century Gothic" w:cs="Arial"/>
          <w:sz w:val="22"/>
          <w:szCs w:val="22"/>
        </w:rPr>
        <w:t xml:space="preserve"> </w:t>
      </w:r>
      <w:r w:rsidR="00E67C0E">
        <w:rPr>
          <w:rFonts w:ascii="Century Gothic" w:hAnsi="Century Gothic" w:cs="Arial"/>
          <w:sz w:val="22"/>
          <w:szCs w:val="22"/>
        </w:rPr>
        <w:t>called</w:t>
      </w:r>
      <w:r w:rsidR="00162E0B">
        <w:rPr>
          <w:rFonts w:ascii="Century Gothic" w:hAnsi="Century Gothic" w:cs="Arial"/>
          <w:sz w:val="22"/>
          <w:szCs w:val="22"/>
        </w:rPr>
        <w:t xml:space="preserve"> ‘</w:t>
      </w:r>
      <w:r w:rsidR="00E67C0E">
        <w:rPr>
          <w:rFonts w:ascii="Century Gothic" w:hAnsi="Century Gothic" w:cs="Arial"/>
          <w:sz w:val="22"/>
          <w:szCs w:val="22"/>
        </w:rPr>
        <w:t>Adventurers and Explorers</w:t>
      </w:r>
      <w:r w:rsidR="00240D1E">
        <w:rPr>
          <w:rFonts w:ascii="Century Gothic" w:hAnsi="Century Gothic" w:cs="Arial"/>
          <w:sz w:val="22"/>
          <w:szCs w:val="22"/>
        </w:rPr>
        <w:t>’</w:t>
      </w:r>
      <w:r w:rsidR="00162E0B">
        <w:rPr>
          <w:rFonts w:ascii="Century Gothic" w:hAnsi="Century Gothic" w:cs="Arial"/>
          <w:sz w:val="22"/>
          <w:szCs w:val="22"/>
        </w:rPr>
        <w:t xml:space="preserve"> in which we will learn all about </w:t>
      </w:r>
      <w:r w:rsidR="0084738A">
        <w:rPr>
          <w:rFonts w:ascii="Century Gothic" w:hAnsi="Century Gothic" w:cs="Arial"/>
          <w:sz w:val="22"/>
          <w:szCs w:val="22"/>
        </w:rPr>
        <w:t>some significant individuals</w:t>
      </w:r>
      <w:r w:rsidR="00F328AF">
        <w:rPr>
          <w:rFonts w:ascii="Century Gothic" w:hAnsi="Century Gothic" w:cs="Arial"/>
          <w:sz w:val="22"/>
          <w:szCs w:val="22"/>
        </w:rPr>
        <w:t xml:space="preserve"> including</w:t>
      </w:r>
      <w:r w:rsidR="00162E0B">
        <w:rPr>
          <w:rFonts w:ascii="Century Gothic" w:hAnsi="Century Gothic" w:cs="Arial"/>
          <w:sz w:val="22"/>
          <w:szCs w:val="22"/>
        </w:rPr>
        <w:t xml:space="preserve"> </w:t>
      </w:r>
      <w:r w:rsidR="00E67C0E">
        <w:rPr>
          <w:rFonts w:ascii="Century Gothic" w:hAnsi="Century Gothic" w:cs="Arial"/>
          <w:sz w:val="22"/>
          <w:szCs w:val="22"/>
        </w:rPr>
        <w:t>Neil Armstrong,</w:t>
      </w:r>
      <w:r w:rsidR="00215171">
        <w:rPr>
          <w:rFonts w:ascii="Century Gothic" w:hAnsi="Century Gothic" w:cs="Arial"/>
          <w:sz w:val="22"/>
          <w:szCs w:val="22"/>
        </w:rPr>
        <w:t xml:space="preserve"> Gertrude Bell</w:t>
      </w:r>
      <w:r w:rsidR="00162E0B">
        <w:rPr>
          <w:rFonts w:ascii="Century Gothic" w:hAnsi="Century Gothic" w:cs="Arial"/>
          <w:sz w:val="22"/>
          <w:szCs w:val="22"/>
        </w:rPr>
        <w:t xml:space="preserve"> and Isambard Kingdom Brunel.</w:t>
      </w:r>
      <w:r w:rsidRPr="007B3119" w:rsidR="00162E0B">
        <w:rPr>
          <w:rFonts w:ascii="Century Gothic" w:hAnsi="Century Gothic" w:cs="Arial"/>
          <w:sz w:val="22"/>
          <w:szCs w:val="22"/>
        </w:rPr>
        <w:t xml:space="preserve"> </w:t>
      </w:r>
      <w:r w:rsidR="00162E0B">
        <w:rPr>
          <w:rFonts w:ascii="Century Gothic" w:hAnsi="Century Gothic" w:cs="Arial"/>
          <w:sz w:val="22"/>
          <w:szCs w:val="22"/>
        </w:rPr>
        <w:t xml:space="preserve">We will find out why they are famous, and how </w:t>
      </w:r>
      <w:r w:rsidRPr="00491AB5" w:rsidR="00162E0B">
        <w:rPr>
          <w:rFonts w:ascii="Century Gothic" w:hAnsi="Century Gothic" w:cs="Arial"/>
          <w:sz w:val="22"/>
          <w:szCs w:val="22"/>
        </w:rPr>
        <w:t>they have made a difference to our lives even today.</w:t>
      </w:r>
      <w:r w:rsidRPr="00491AB5" w:rsidR="00162E0B">
        <w:rPr>
          <w:rFonts w:ascii="Century Gothic" w:hAnsi="Century Gothic"/>
          <w:noProof/>
          <w:sz w:val="22"/>
          <w:szCs w:val="22"/>
        </w:rPr>
        <w:t xml:space="preserve"> </w:t>
      </w:r>
      <w:r w:rsidRPr="00491AB5" w:rsidR="00215171">
        <w:rPr>
          <w:rFonts w:ascii="Century Gothic" w:hAnsi="Century Gothic"/>
          <w:noProof/>
          <w:sz w:val="22"/>
          <w:szCs w:val="22"/>
        </w:rPr>
        <w:t xml:space="preserve">After half term, </w:t>
      </w:r>
      <w:r w:rsidRPr="00491AB5" w:rsidR="00394C60">
        <w:rPr>
          <w:rFonts w:ascii="Century Gothic" w:hAnsi="Century Gothic"/>
          <w:noProof/>
          <w:sz w:val="22"/>
          <w:szCs w:val="22"/>
        </w:rPr>
        <w:t xml:space="preserve">we will move onto </w:t>
      </w:r>
      <w:r w:rsidRPr="381EFD22" w:rsidR="00394C60">
        <w:rPr>
          <w:rFonts w:ascii="Century Gothic" w:hAnsi="Century Gothic"/>
          <w:b/>
          <w:bCs/>
          <w:noProof/>
          <w:sz w:val="22"/>
          <w:szCs w:val="22"/>
        </w:rPr>
        <w:t>geogr</w:t>
      </w:r>
      <w:r w:rsidRPr="381EFD22" w:rsidR="51514C06">
        <w:rPr>
          <w:rFonts w:ascii="Century Gothic" w:hAnsi="Century Gothic"/>
          <w:b/>
          <w:bCs/>
          <w:noProof/>
          <w:sz w:val="22"/>
          <w:szCs w:val="22"/>
        </w:rPr>
        <w:t>ap</w:t>
      </w:r>
      <w:r w:rsidRPr="381EFD22" w:rsidR="00394C60">
        <w:rPr>
          <w:rFonts w:ascii="Century Gothic" w:hAnsi="Century Gothic"/>
          <w:b/>
          <w:bCs/>
          <w:noProof/>
          <w:sz w:val="22"/>
          <w:szCs w:val="22"/>
        </w:rPr>
        <w:t>hy</w:t>
      </w:r>
      <w:r w:rsidRPr="00491AB5" w:rsidR="00394C60">
        <w:rPr>
          <w:rFonts w:ascii="Century Gothic" w:hAnsi="Century Gothic"/>
          <w:noProof/>
          <w:sz w:val="22"/>
          <w:szCs w:val="22"/>
        </w:rPr>
        <w:t xml:space="preserve"> and will be learning about our local area</w:t>
      </w:r>
      <w:r w:rsidRPr="00491AB5" w:rsidR="00494A7B">
        <w:rPr>
          <w:rFonts w:ascii="Century Gothic" w:hAnsi="Century Gothic"/>
          <w:noProof/>
          <w:sz w:val="22"/>
          <w:szCs w:val="22"/>
        </w:rPr>
        <w:t>. This will include looking at maps and a field study of Taplow</w:t>
      </w:r>
      <w:r w:rsidR="007653E9">
        <w:rPr>
          <w:rFonts w:ascii="Century Gothic" w:hAnsi="Century Gothic"/>
          <w:noProof/>
          <w:sz w:val="22"/>
          <w:szCs w:val="22"/>
        </w:rPr>
        <w:t>.</w:t>
      </w:r>
    </w:p>
    <w:p w:rsidR="00136E29" w:rsidP="00136E29" w:rsidRDefault="00136E29" w14:paraId="7E609FC1" w14:textId="0AE21981">
      <w:pPr>
        <w:rPr>
          <w:rFonts w:ascii="Century Gothic" w:hAnsi="Century Gothic" w:cs="Tahoma"/>
          <w:sz w:val="22"/>
        </w:rPr>
      </w:pPr>
    </w:p>
    <w:p w:rsidR="00020D6D" w:rsidP="00136E29" w:rsidRDefault="00020D6D" w14:paraId="637DF88A" w14:textId="77777777">
      <w:pPr>
        <w:rPr>
          <w:rFonts w:ascii="Century Gothic" w:hAnsi="Century Gothic" w:cs="Tahoma"/>
          <w:sz w:val="22"/>
        </w:rPr>
      </w:pPr>
    </w:p>
    <w:p w:rsidR="00020D6D" w:rsidP="00020D6D" w:rsidRDefault="00020D6D" w14:paraId="46A9BE2C" w14:textId="4C660D2F">
      <w:pPr>
        <w:jc w:val="both"/>
        <w:rPr>
          <w:rFonts w:ascii="Century Gothic" w:hAnsi="Century Gothic" w:cs="Arial"/>
          <w:sz w:val="22"/>
          <w:szCs w:val="22"/>
        </w:rPr>
      </w:pPr>
      <w:r w:rsidRPr="516E63D5">
        <w:rPr>
          <w:rFonts w:ascii="Century Gothic" w:hAnsi="Century Gothic" w:cs="Arial"/>
          <w:sz w:val="22"/>
          <w:szCs w:val="22"/>
        </w:rPr>
        <w:t>Break time</w:t>
      </w:r>
      <w:r w:rsidRPr="516E63D5" w:rsidR="36AEA305">
        <w:rPr>
          <w:rFonts w:ascii="Century Gothic" w:hAnsi="Century Gothic" w:cs="Arial"/>
          <w:sz w:val="22"/>
          <w:szCs w:val="22"/>
        </w:rPr>
        <w:t>s</w:t>
      </w:r>
      <w:r w:rsidRPr="516E63D5">
        <w:rPr>
          <w:rFonts w:ascii="Century Gothic" w:hAnsi="Century Gothic" w:cs="Arial"/>
          <w:sz w:val="22"/>
          <w:szCs w:val="22"/>
        </w:rPr>
        <w:t xml:space="preserve"> play an important part in the school day; the children benefit from the chance to stretch their legs and get out in the fresh air, even when there are rain showers.  Having a coat in school</w:t>
      </w:r>
      <w:r w:rsidRPr="516E63D5" w:rsidR="00515BA6">
        <w:rPr>
          <w:rFonts w:ascii="Century Gothic" w:hAnsi="Century Gothic" w:cs="Arial"/>
          <w:sz w:val="22"/>
          <w:szCs w:val="22"/>
        </w:rPr>
        <w:t xml:space="preserve"> (named</w:t>
      </w:r>
      <w:r w:rsidRPr="516E63D5" w:rsidR="00AD0AE4">
        <w:rPr>
          <w:rFonts w:ascii="Century Gothic" w:hAnsi="Century Gothic" w:cs="Arial"/>
          <w:sz w:val="22"/>
          <w:szCs w:val="22"/>
        </w:rPr>
        <w:t xml:space="preserve"> </w:t>
      </w:r>
      <w:r w:rsidRPr="516E63D5" w:rsidR="00515BA6">
        <w:rPr>
          <w:rFonts w:ascii="Century Gothic" w:hAnsi="Century Gothic" w:cs="Arial"/>
          <w:sz w:val="22"/>
          <w:szCs w:val="22"/>
        </w:rPr>
        <w:t>please)</w:t>
      </w:r>
      <w:r w:rsidRPr="516E63D5">
        <w:rPr>
          <w:rFonts w:ascii="Century Gothic" w:hAnsi="Century Gothic" w:cs="Arial"/>
          <w:sz w:val="22"/>
          <w:szCs w:val="22"/>
        </w:rPr>
        <w:t xml:space="preserve"> </w:t>
      </w:r>
      <w:r w:rsidRPr="516E63D5" w:rsidR="0E6CDC8E">
        <w:rPr>
          <w:rFonts w:ascii="Century Gothic" w:hAnsi="Century Gothic" w:cs="Arial"/>
          <w:sz w:val="22"/>
          <w:szCs w:val="22"/>
        </w:rPr>
        <w:t>is essential</w:t>
      </w:r>
      <w:r w:rsidRPr="516E63D5">
        <w:rPr>
          <w:rFonts w:ascii="Century Gothic" w:hAnsi="Century Gothic" w:cs="Arial"/>
          <w:sz w:val="22"/>
          <w:szCs w:val="22"/>
        </w:rPr>
        <w:t>, as we will play outside e</w:t>
      </w:r>
      <w:r w:rsidRPr="516E63D5" w:rsidR="21E540BC">
        <w:rPr>
          <w:rFonts w:ascii="Century Gothic" w:hAnsi="Century Gothic" w:cs="Arial"/>
          <w:sz w:val="22"/>
          <w:szCs w:val="22"/>
        </w:rPr>
        <w:t>very day.</w:t>
      </w:r>
    </w:p>
    <w:p w:rsidR="00020D6D" w:rsidP="00020D6D" w:rsidRDefault="00020D6D" w14:paraId="317E97F6" w14:textId="60988445">
      <w:pPr>
        <w:jc w:val="both"/>
        <w:rPr>
          <w:rFonts w:ascii="Century Gothic" w:hAnsi="Century Gothic" w:cs="Arial"/>
          <w:sz w:val="22"/>
          <w:szCs w:val="22"/>
        </w:rPr>
      </w:pPr>
    </w:p>
    <w:p w:rsidR="00020D6D" w:rsidP="516E63D5" w:rsidRDefault="00162E0B" w14:paraId="143815D1" w14:textId="76B1EA6F">
      <w:pPr>
        <w:rPr>
          <w:rFonts w:ascii="Century Gothic" w:hAnsi="Century Gothic" w:cs="Arial"/>
          <w:sz w:val="22"/>
          <w:szCs w:val="22"/>
        </w:rPr>
      </w:pPr>
      <w:r w:rsidRPr="516E63D5">
        <w:rPr>
          <w:rFonts w:ascii="Century Gothic" w:hAnsi="Century Gothic" w:cs="Arial"/>
          <w:sz w:val="22"/>
          <w:szCs w:val="22"/>
        </w:rPr>
        <w:t>We will continue to wear PE kit to school on Mondays and</w:t>
      </w:r>
      <w:r w:rsidRPr="516E63D5" w:rsidR="00494A7B">
        <w:rPr>
          <w:rFonts w:ascii="Century Gothic" w:hAnsi="Century Gothic" w:cs="Arial"/>
          <w:sz w:val="22"/>
          <w:szCs w:val="22"/>
        </w:rPr>
        <w:t xml:space="preserve"> </w:t>
      </w:r>
      <w:r w:rsidR="00105C59">
        <w:rPr>
          <w:rFonts w:ascii="Century Gothic" w:hAnsi="Century Gothic" w:cs="Arial"/>
          <w:sz w:val="22"/>
          <w:szCs w:val="22"/>
        </w:rPr>
        <w:t>Thursday</w:t>
      </w:r>
      <w:r w:rsidRPr="516E63D5">
        <w:rPr>
          <w:rFonts w:ascii="Century Gothic" w:hAnsi="Century Gothic" w:cs="Arial"/>
          <w:sz w:val="22"/>
          <w:szCs w:val="22"/>
        </w:rPr>
        <w:t xml:space="preserve"> ready for our PE lessons.  Please make sure that if your child is wearing footwear with laces, they </w:t>
      </w:r>
      <w:r w:rsidRPr="516E63D5" w:rsidR="4FD77943">
        <w:rPr>
          <w:rFonts w:ascii="Century Gothic" w:hAnsi="Century Gothic" w:cs="Arial"/>
          <w:sz w:val="22"/>
          <w:szCs w:val="22"/>
        </w:rPr>
        <w:t>can</w:t>
      </w:r>
      <w:r w:rsidRPr="516E63D5">
        <w:rPr>
          <w:rFonts w:ascii="Century Gothic" w:hAnsi="Century Gothic" w:cs="Arial"/>
          <w:sz w:val="22"/>
          <w:szCs w:val="22"/>
        </w:rPr>
        <w:t xml:space="preserve"> tie them themselves.</w:t>
      </w:r>
    </w:p>
    <w:p w:rsidR="008A720B" w:rsidP="00431368" w:rsidRDefault="008A720B" w14:paraId="0668409E" w14:textId="77777777">
      <w:pPr>
        <w:rPr>
          <w:rFonts w:ascii="Century Gothic" w:hAnsi="Century Gothic" w:cs="Tahoma"/>
          <w:b/>
        </w:rPr>
      </w:pPr>
    </w:p>
    <w:p w:rsidRPr="008A720B" w:rsidR="00431368" w:rsidP="00431368" w:rsidRDefault="00431368" w14:paraId="7B1CA06C" w14:textId="46DC28CA">
      <w:pPr>
        <w:rPr>
          <w:rFonts w:ascii="Century Gothic" w:hAnsi="Century Gothic" w:cs="Tahoma"/>
          <w:b/>
        </w:rPr>
      </w:pPr>
      <w:r w:rsidRPr="00275A1A">
        <w:rPr>
          <w:rFonts w:ascii="Century Gothic" w:hAnsi="Century Gothic" w:cs="Tahoma"/>
          <w:b/>
        </w:rPr>
        <w:t>Essential Information</w:t>
      </w:r>
      <w:r w:rsidR="006B7671">
        <w:rPr>
          <w:rFonts w:ascii="Century Gothic" w:hAnsi="Century Gothic" w:cs="Tahoma"/>
          <w:b/>
        </w:rPr>
        <w:t xml:space="preserve"> </w:t>
      </w:r>
    </w:p>
    <w:tbl>
      <w:tblPr>
        <w:tblStyle w:val="TableGrid"/>
        <w:tblW w:w="0" w:type="auto"/>
        <w:jc w:val="center"/>
        <w:tblLook w:val="04A0" w:firstRow="1" w:lastRow="0" w:firstColumn="1" w:lastColumn="0" w:noHBand="0" w:noVBand="1"/>
      </w:tblPr>
      <w:tblGrid>
        <w:gridCol w:w="1493"/>
        <w:gridCol w:w="6582"/>
      </w:tblGrid>
      <w:tr w:rsidRPr="00431368" w:rsidR="00933165" w:rsidTr="0BDC7E70" w14:paraId="420A8C2A" w14:textId="77777777">
        <w:trPr>
          <w:trHeight w:val="433"/>
          <w:jc w:val="center"/>
        </w:trPr>
        <w:tc>
          <w:tcPr>
            <w:tcW w:w="1493" w:type="dxa"/>
            <w:shd w:val="clear" w:color="auto" w:fill="F49EA2"/>
            <w:tcMar/>
          </w:tcPr>
          <w:p w:rsidRPr="00431368" w:rsidR="00933165" w:rsidP="00431368" w:rsidRDefault="00933165" w14:paraId="14434EFD" w14:textId="77777777">
            <w:pPr>
              <w:rPr>
                <w:rFonts w:ascii="Century Gothic" w:hAnsi="Century Gothic" w:cs="Tahoma"/>
                <w:b/>
                <w:lang w:eastAsia="en-US"/>
              </w:rPr>
            </w:pPr>
            <w:r w:rsidRPr="00431368">
              <w:rPr>
                <w:rFonts w:ascii="Century Gothic" w:hAnsi="Century Gothic" w:cs="Tahoma"/>
                <w:b/>
                <w:lang w:eastAsia="en-US"/>
              </w:rPr>
              <w:t>Monday</w:t>
            </w:r>
          </w:p>
        </w:tc>
        <w:tc>
          <w:tcPr>
            <w:tcW w:w="6582" w:type="dxa"/>
            <w:shd w:val="clear" w:color="auto" w:fill="F49EA2"/>
            <w:tcMar/>
          </w:tcPr>
          <w:p w:rsidR="00933165" w:rsidP="00431368" w:rsidRDefault="00933165" w14:paraId="4F400056" w14:textId="36E0EDAC">
            <w:pPr>
              <w:rPr>
                <w:rFonts w:ascii="Century Gothic" w:hAnsi="Century Gothic" w:cs="Tahoma"/>
                <w:bCs/>
                <w:lang w:eastAsia="en-US"/>
              </w:rPr>
            </w:pPr>
            <w:r>
              <w:rPr>
                <w:rFonts w:ascii="Century Gothic" w:hAnsi="Century Gothic" w:cs="Tahoma"/>
                <w:bCs/>
                <w:lang w:eastAsia="en-US"/>
              </w:rPr>
              <w:t xml:space="preserve">All home learning in </w:t>
            </w:r>
          </w:p>
          <w:p w:rsidR="00933165" w:rsidP="00431368" w:rsidRDefault="00933165" w14:paraId="63F1DF39" w14:textId="7929B870">
            <w:pPr>
              <w:rPr>
                <w:rFonts w:ascii="Century Gothic" w:hAnsi="Century Gothic" w:cs="Tahoma"/>
                <w:bCs/>
                <w:lang w:eastAsia="en-US"/>
              </w:rPr>
            </w:pPr>
            <w:r>
              <w:rPr>
                <w:rFonts w:ascii="Century Gothic" w:hAnsi="Century Gothic" w:cs="Tahoma"/>
                <w:bCs/>
                <w:lang w:eastAsia="en-US"/>
              </w:rPr>
              <w:t>Spellings tested</w:t>
            </w:r>
          </w:p>
          <w:p w:rsidR="00105C59" w:rsidP="00431368" w:rsidRDefault="00105C59" w14:paraId="1CF7B5CE" w14:textId="487E4714">
            <w:pPr>
              <w:rPr>
                <w:rFonts w:ascii="Century Gothic" w:hAnsi="Century Gothic" w:cs="Tahoma"/>
                <w:bCs/>
                <w:lang w:eastAsia="en-US"/>
              </w:rPr>
            </w:pPr>
            <w:r w:rsidRPr="008A720B">
              <w:rPr>
                <w:rFonts w:ascii="Century Gothic" w:hAnsi="Century Gothic" w:cs="Tahoma"/>
                <w:bCs/>
                <w:lang w:eastAsia="en-US"/>
              </w:rPr>
              <w:t>Planners in for checking</w:t>
            </w:r>
            <w:r>
              <w:rPr>
                <w:rFonts w:ascii="Century Gothic" w:hAnsi="Century Gothic" w:cs="Tahoma"/>
                <w:bCs/>
                <w:lang w:eastAsia="en-US"/>
              </w:rPr>
              <w:t xml:space="preserve"> and books swapped</w:t>
            </w:r>
          </w:p>
          <w:p w:rsidRPr="008A720B" w:rsidR="00933165" w:rsidP="00F44D95" w:rsidRDefault="00933165" w14:paraId="41C57D20" w14:textId="7EA10BA7">
            <w:pPr>
              <w:rPr>
                <w:rFonts w:ascii="Century Gothic" w:hAnsi="Century Gothic" w:cs="Tahoma"/>
                <w:bCs/>
                <w:lang w:eastAsia="en-US"/>
              </w:rPr>
            </w:pPr>
            <w:r>
              <w:rPr>
                <w:rFonts w:ascii="Century Gothic" w:hAnsi="Century Gothic" w:cs="Tahoma"/>
                <w:bCs/>
                <w:lang w:eastAsia="en-US"/>
              </w:rPr>
              <w:t>PE – come to school wearing your PE kit</w:t>
            </w:r>
          </w:p>
        </w:tc>
      </w:tr>
      <w:tr w:rsidRPr="00431368" w:rsidR="00933165" w:rsidTr="0BDC7E70" w14:paraId="03CDE637" w14:textId="77777777">
        <w:trPr>
          <w:jc w:val="center"/>
        </w:trPr>
        <w:tc>
          <w:tcPr>
            <w:tcW w:w="1493" w:type="dxa"/>
            <w:shd w:val="clear" w:color="auto" w:fill="F4B083" w:themeFill="accent2" w:themeFillTint="99"/>
            <w:tcMar/>
          </w:tcPr>
          <w:p w:rsidRPr="00431368" w:rsidR="00933165" w:rsidP="00431368" w:rsidRDefault="00933165" w14:paraId="29AFF436" w14:textId="77777777">
            <w:pPr>
              <w:rPr>
                <w:rFonts w:ascii="Century Gothic" w:hAnsi="Century Gothic" w:cs="Tahoma"/>
                <w:b/>
                <w:lang w:eastAsia="en-US"/>
              </w:rPr>
            </w:pPr>
            <w:r w:rsidRPr="00431368">
              <w:rPr>
                <w:rFonts w:ascii="Century Gothic" w:hAnsi="Century Gothic" w:cs="Tahoma"/>
                <w:b/>
                <w:lang w:eastAsia="en-US"/>
              </w:rPr>
              <w:t xml:space="preserve">Tuesday </w:t>
            </w:r>
          </w:p>
        </w:tc>
        <w:tc>
          <w:tcPr>
            <w:tcW w:w="6582" w:type="dxa"/>
            <w:shd w:val="clear" w:color="auto" w:fill="F4B083" w:themeFill="accent2" w:themeFillTint="99"/>
            <w:tcMar/>
          </w:tcPr>
          <w:p w:rsidRPr="008A720B" w:rsidR="00933165" w:rsidP="00431368" w:rsidRDefault="00933165" w14:paraId="5E3883FF" w14:textId="556C6868">
            <w:pPr>
              <w:rPr>
                <w:rFonts w:ascii="Century Gothic" w:hAnsi="Century Gothic" w:cs="Tahoma"/>
                <w:bCs/>
                <w:lang w:eastAsia="en-US"/>
              </w:rPr>
            </w:pPr>
            <w:r>
              <w:rPr>
                <w:rFonts w:ascii="Century Gothic" w:hAnsi="Century Gothic" w:cs="Tahoma"/>
                <w:bCs/>
                <w:lang w:eastAsia="en-US"/>
              </w:rPr>
              <w:t>New home learning and spellings given out</w:t>
            </w:r>
          </w:p>
        </w:tc>
      </w:tr>
      <w:tr w:rsidRPr="00431368" w:rsidR="00933165" w:rsidTr="0BDC7E70" w14:paraId="30EF27EC" w14:textId="77777777">
        <w:trPr>
          <w:trHeight w:val="368"/>
          <w:jc w:val="center"/>
        </w:trPr>
        <w:tc>
          <w:tcPr>
            <w:tcW w:w="1493" w:type="dxa"/>
            <w:shd w:val="clear" w:color="auto" w:fill="FFD966" w:themeFill="accent4" w:themeFillTint="99"/>
            <w:tcMar/>
          </w:tcPr>
          <w:p w:rsidRPr="00431368" w:rsidR="00933165" w:rsidP="00431368" w:rsidRDefault="00933165" w14:paraId="0D058FA5" w14:textId="77777777">
            <w:pPr>
              <w:rPr>
                <w:rFonts w:ascii="Century Gothic" w:hAnsi="Century Gothic" w:cs="Tahoma"/>
                <w:b/>
                <w:lang w:eastAsia="en-US"/>
              </w:rPr>
            </w:pPr>
            <w:r w:rsidRPr="00431368">
              <w:rPr>
                <w:rFonts w:ascii="Century Gothic" w:hAnsi="Century Gothic" w:cs="Tahoma"/>
                <w:b/>
                <w:lang w:eastAsia="en-US"/>
              </w:rPr>
              <w:t>Wednesday</w:t>
            </w:r>
          </w:p>
        </w:tc>
        <w:tc>
          <w:tcPr>
            <w:tcW w:w="6582" w:type="dxa"/>
            <w:shd w:val="clear" w:color="auto" w:fill="FFD966" w:themeFill="accent4" w:themeFillTint="99"/>
            <w:tcMar/>
          </w:tcPr>
          <w:p w:rsidRPr="008A720B" w:rsidR="00933165" w:rsidP="00E304BD" w:rsidRDefault="00933165" w14:paraId="2964613E" w14:textId="3D422C32">
            <w:pPr>
              <w:rPr>
                <w:rFonts w:ascii="Century Gothic" w:hAnsi="Century Gothic" w:cs="Tahoma"/>
                <w:bCs/>
                <w:lang w:eastAsia="en-US"/>
              </w:rPr>
            </w:pPr>
          </w:p>
        </w:tc>
      </w:tr>
      <w:tr w:rsidRPr="00431368" w:rsidR="00105C59" w:rsidTr="0BDC7E70" w14:paraId="2DB68F7F" w14:textId="77777777">
        <w:trPr>
          <w:trHeight w:val="227"/>
          <w:jc w:val="center"/>
        </w:trPr>
        <w:tc>
          <w:tcPr>
            <w:tcW w:w="1493" w:type="dxa"/>
            <w:shd w:val="clear" w:color="auto" w:fill="92D050"/>
            <w:tcMar/>
          </w:tcPr>
          <w:p w:rsidRPr="00431368" w:rsidR="00105C59" w:rsidP="00105C59" w:rsidRDefault="00105C59" w14:paraId="61DB541C" w14:textId="77777777">
            <w:pPr>
              <w:rPr>
                <w:rFonts w:ascii="Century Gothic" w:hAnsi="Century Gothic" w:cs="Tahoma"/>
                <w:b/>
                <w:lang w:eastAsia="en-US"/>
              </w:rPr>
            </w:pPr>
            <w:r w:rsidRPr="00431368">
              <w:rPr>
                <w:rFonts w:ascii="Century Gothic" w:hAnsi="Century Gothic" w:cs="Tahoma"/>
                <w:b/>
                <w:lang w:eastAsia="en-US"/>
              </w:rPr>
              <w:t>Thursday</w:t>
            </w:r>
          </w:p>
        </w:tc>
        <w:tc>
          <w:tcPr>
            <w:tcW w:w="6582" w:type="dxa"/>
            <w:shd w:val="clear" w:color="auto" w:fill="FFD966" w:themeFill="accent4" w:themeFillTint="99"/>
            <w:tcMar/>
          </w:tcPr>
          <w:p w:rsidR="00105C59" w:rsidP="00105C59" w:rsidRDefault="00105C59" w14:paraId="71ADF6BF" w14:textId="77777777">
            <w:pPr>
              <w:rPr>
                <w:rFonts w:ascii="Century Gothic" w:hAnsi="Century Gothic" w:cs="Tahoma"/>
                <w:bCs/>
                <w:lang w:eastAsia="en-US"/>
              </w:rPr>
            </w:pPr>
            <w:r w:rsidRPr="008A720B">
              <w:rPr>
                <w:rFonts w:ascii="Century Gothic" w:hAnsi="Century Gothic" w:cs="Tahoma"/>
                <w:bCs/>
                <w:lang w:eastAsia="en-US"/>
              </w:rPr>
              <w:t>Library day</w:t>
            </w:r>
          </w:p>
          <w:p w:rsidRPr="008A720B" w:rsidR="00105C59" w:rsidP="00105C59" w:rsidRDefault="00105C59" w14:paraId="6A72A464" w14:textId="39DFF3C6">
            <w:pPr>
              <w:rPr>
                <w:rFonts w:ascii="Century Gothic" w:hAnsi="Century Gothic" w:cs="Tahoma"/>
                <w:bCs/>
                <w:lang w:eastAsia="en-US"/>
              </w:rPr>
            </w:pPr>
            <w:r>
              <w:rPr>
                <w:rFonts w:ascii="Century Gothic" w:hAnsi="Century Gothic" w:cs="Tahoma"/>
                <w:bCs/>
                <w:lang w:eastAsia="en-US"/>
              </w:rPr>
              <w:t>PE – come to school wearing your PE kit</w:t>
            </w:r>
          </w:p>
        </w:tc>
      </w:tr>
      <w:tr w:rsidRPr="00431368" w:rsidR="00105C59" w:rsidTr="0BDC7E70" w14:paraId="03F7EA47" w14:textId="77777777">
        <w:trPr>
          <w:trHeight w:val="306"/>
          <w:jc w:val="center"/>
        </w:trPr>
        <w:tc>
          <w:tcPr>
            <w:tcW w:w="1493" w:type="dxa"/>
            <w:shd w:val="clear" w:color="auto" w:fill="E7E6E6" w:themeFill="background2"/>
            <w:tcMar/>
          </w:tcPr>
          <w:p w:rsidRPr="00431368" w:rsidR="00105C59" w:rsidP="00105C59" w:rsidRDefault="00105C59" w14:paraId="3EBBD616" w14:textId="3901D218">
            <w:pPr>
              <w:rPr>
                <w:rFonts w:ascii="Century Gothic" w:hAnsi="Century Gothic" w:cs="Tahoma"/>
                <w:b/>
                <w:lang w:eastAsia="en-US"/>
              </w:rPr>
            </w:pPr>
            <w:r>
              <w:rPr>
                <w:rFonts w:ascii="Century Gothic" w:hAnsi="Century Gothic" w:cs="Tahoma"/>
                <w:b/>
                <w:lang w:eastAsia="en-US"/>
              </w:rPr>
              <w:t>Friday</w:t>
            </w:r>
          </w:p>
        </w:tc>
        <w:tc>
          <w:tcPr>
            <w:tcW w:w="6582" w:type="dxa"/>
            <w:shd w:val="clear" w:color="auto" w:fill="E7E6E6" w:themeFill="background2"/>
            <w:tcMar/>
          </w:tcPr>
          <w:p w:rsidRPr="008A720B" w:rsidR="00105C59" w:rsidP="00105C59" w:rsidRDefault="00105C59" w14:paraId="4710EA93" w14:textId="290329F7">
            <w:pPr>
              <w:rPr>
                <w:rFonts w:ascii="Century Gothic" w:hAnsi="Century Gothic" w:cs="Tahoma"/>
                <w:bCs/>
                <w:lang w:eastAsia="en-US"/>
              </w:rPr>
            </w:pPr>
          </w:p>
        </w:tc>
      </w:tr>
      <w:tr w:rsidRPr="00431368" w:rsidR="00105C59" w:rsidTr="0BDC7E70" w14:paraId="15A096B4" w14:textId="77777777">
        <w:trPr>
          <w:trHeight w:val="733"/>
          <w:jc w:val="center"/>
        </w:trPr>
        <w:tc>
          <w:tcPr>
            <w:tcW w:w="1493" w:type="dxa"/>
            <w:shd w:val="clear" w:color="auto" w:fill="A4E0FF"/>
            <w:tcMar/>
          </w:tcPr>
          <w:p w:rsidRPr="00933165" w:rsidR="00105C59" w:rsidP="0BDC7E70" w:rsidRDefault="00105C59" w14:paraId="64D12DDA" w14:textId="085135E9">
            <w:pPr>
              <w:rPr>
                <w:rFonts w:ascii="Century Gothic" w:hAnsi="Century Gothic" w:cs="Tahoma"/>
                <w:b w:val="1"/>
                <w:bCs w:val="1"/>
                <w:lang w:eastAsia="en-US"/>
              </w:rPr>
            </w:pPr>
            <w:r w:rsidRPr="0BDC7E70" w:rsidR="00105C59">
              <w:rPr>
                <w:rFonts w:ascii="Century Gothic" w:hAnsi="Century Gothic" w:cs="Tahoma"/>
                <w:b w:val="1"/>
                <w:bCs w:val="1"/>
                <w:lang w:eastAsia="en-US"/>
              </w:rPr>
              <w:t>Every</w:t>
            </w:r>
            <w:r w:rsidRPr="0BDC7E70" w:rsidR="5285DA84">
              <w:rPr>
                <w:rFonts w:ascii="Century Gothic" w:hAnsi="Century Gothic" w:cs="Tahoma"/>
                <w:b w:val="1"/>
                <w:bCs w:val="1"/>
                <w:lang w:eastAsia="en-US"/>
              </w:rPr>
              <w:t xml:space="preserve"> </w:t>
            </w:r>
            <w:r w:rsidRPr="0BDC7E70" w:rsidR="00105C59">
              <w:rPr>
                <w:rFonts w:ascii="Century Gothic" w:hAnsi="Century Gothic" w:cs="Tahoma"/>
                <w:b w:val="1"/>
                <w:bCs w:val="1"/>
                <w:lang w:eastAsia="en-US"/>
              </w:rPr>
              <w:t>day</w:t>
            </w:r>
          </w:p>
        </w:tc>
        <w:tc>
          <w:tcPr>
            <w:tcW w:w="6582" w:type="dxa"/>
            <w:shd w:val="clear" w:color="auto" w:fill="A4E0FF"/>
            <w:tcMar/>
          </w:tcPr>
          <w:p w:rsidRPr="00240D1E" w:rsidR="00105C59" w:rsidP="00105C59" w:rsidRDefault="00105C59" w14:paraId="5209424E" w14:textId="2426204B">
            <w:pPr>
              <w:rPr>
                <w:rFonts w:ascii="Century Gothic" w:hAnsi="Century Gothic" w:cs="Tahoma"/>
                <w:b/>
                <w:bCs/>
                <w:lang w:eastAsia="en-US"/>
              </w:rPr>
            </w:pPr>
            <w:r>
              <w:rPr>
                <w:rFonts w:ascii="Century Gothic" w:hAnsi="Century Gothic" w:cs="Tahoma"/>
                <w:b/>
                <w:bCs/>
                <w:lang w:eastAsia="en-US"/>
              </w:rPr>
              <w:t>Coats, r</w:t>
            </w:r>
            <w:r w:rsidRPr="00240D1E">
              <w:rPr>
                <w:rFonts w:ascii="Century Gothic" w:hAnsi="Century Gothic" w:cs="Tahoma"/>
                <w:b/>
                <w:bCs/>
                <w:lang w:eastAsia="en-US"/>
              </w:rPr>
              <w:t>eading books and planners in school</w:t>
            </w:r>
          </w:p>
        </w:tc>
      </w:tr>
    </w:tbl>
    <w:p w:rsidRPr="00431368" w:rsidR="00431368" w:rsidP="00431368" w:rsidRDefault="00A00912" w14:paraId="4CC227F2" w14:textId="56CB4BD1">
      <w:pPr>
        <w:rPr>
          <w:rFonts w:ascii="Times New Roman" w:hAnsi="Times New Roman"/>
          <w:sz w:val="24"/>
        </w:rPr>
      </w:pPr>
      <w:r w:rsidRPr="00431368">
        <w:rPr>
          <w:rFonts w:ascii="Century Gothic" w:hAnsi="Century Gothic" w:cs="Tahoma"/>
          <w:noProof/>
        </w:rPr>
        <w:lastRenderedPageBreak/>
        <mc:AlternateContent>
          <mc:Choice Requires="wps">
            <w:drawing>
              <wp:anchor distT="0" distB="0" distL="114300" distR="114300" simplePos="0" relativeHeight="251649024" behindDoc="0" locked="0" layoutInCell="1" allowOverlap="1" wp14:anchorId="0E2D8018" wp14:editId="2DEA7C02">
                <wp:simplePos x="0" y="0"/>
                <wp:positionH relativeFrom="page">
                  <wp:posOffset>3609975</wp:posOffset>
                </wp:positionH>
                <wp:positionV relativeFrom="paragraph">
                  <wp:posOffset>1621155</wp:posOffset>
                </wp:positionV>
                <wp:extent cx="3619500" cy="981075"/>
                <wp:effectExtent l="0" t="0" r="0" b="9525"/>
                <wp:wrapThrough wrapText="bothSides">
                  <wp:wrapPolygon edited="0">
                    <wp:start x="341" y="0"/>
                    <wp:lineTo x="0" y="1258"/>
                    <wp:lineTo x="0" y="20132"/>
                    <wp:lineTo x="227" y="21390"/>
                    <wp:lineTo x="21259" y="21390"/>
                    <wp:lineTo x="21486" y="20132"/>
                    <wp:lineTo x="21486" y="1258"/>
                    <wp:lineTo x="21145" y="0"/>
                    <wp:lineTo x="341" y="0"/>
                  </wp:wrapPolygon>
                </wp:wrapThrough>
                <wp:docPr id="12" name="Rounded Rectangle 12"/>
                <wp:cNvGraphicFramePr/>
                <a:graphic xmlns:a="http://schemas.openxmlformats.org/drawingml/2006/main">
                  <a:graphicData uri="http://schemas.microsoft.com/office/word/2010/wordprocessingShape">
                    <wps:wsp>
                      <wps:cNvSpPr/>
                      <wps:spPr>
                        <a:xfrm>
                          <a:off x="0" y="0"/>
                          <a:ext cx="3619500" cy="981075"/>
                        </a:xfrm>
                        <a:prstGeom prst="roundRect">
                          <a:avLst/>
                        </a:prstGeom>
                        <a:solidFill>
                          <a:schemeClr val="accent4">
                            <a:lumMod val="60000"/>
                            <a:lumOff val="40000"/>
                          </a:schemeClr>
                        </a:solidFill>
                        <a:ln w="12700" cap="flat" cmpd="sng" algn="ctr">
                          <a:noFill/>
                          <a:prstDash val="solid"/>
                          <a:miter lim="800000"/>
                        </a:ln>
                        <a:effectLst/>
                      </wps:spPr>
                      <wps:txbx>
                        <w:txbxContent>
                          <w:p w:rsidRPr="00D31FEE" w:rsidR="00495ADE" w:rsidP="00495ADE" w:rsidRDefault="00431368" w14:paraId="7CB5DB26" w14:textId="4AE6AE06">
                            <w:pPr>
                              <w:rPr>
                                <w:rFonts w:ascii="Century Gothic" w:hAnsi="Century Gothic"/>
                                <w:b/>
                                <w:sz w:val="22"/>
                                <w:szCs w:val="22"/>
                              </w:rPr>
                            </w:pPr>
                            <w:r w:rsidRPr="00105C4D">
                              <w:rPr>
                                <w:rFonts w:ascii="Century Gothic" w:hAnsi="Century Gothic"/>
                              </w:rPr>
                              <w:t xml:space="preserve"> </w:t>
                            </w:r>
                            <w:r w:rsidRPr="00275A1A" w:rsidR="00495ADE">
                              <w:rPr>
                                <w:rFonts w:ascii="Century Gothic" w:hAnsi="Century Gothic"/>
                                <w:b/>
                                <w:sz w:val="22"/>
                                <w:szCs w:val="22"/>
                              </w:rPr>
                              <w:t>Art and DT</w:t>
                            </w:r>
                          </w:p>
                          <w:p w:rsidRPr="0044082A" w:rsidR="00495ADE" w:rsidP="00495ADE" w:rsidRDefault="00495ADE" w14:paraId="67A548CC" w14:textId="5D3B371B">
                            <w:pPr>
                              <w:rPr>
                                <w:rFonts w:ascii="Century Gothic" w:hAnsi="Century Gothic"/>
                                <w:szCs w:val="22"/>
                              </w:rPr>
                            </w:pPr>
                            <w:r w:rsidRPr="0044082A">
                              <w:rPr>
                                <w:rFonts w:ascii="Century Gothic" w:hAnsi="Century Gothic"/>
                                <w:szCs w:val="22"/>
                              </w:rPr>
                              <w:t xml:space="preserve">This term we will be doing a range of projects based around </w:t>
                            </w:r>
                            <w:r w:rsidRPr="0044082A" w:rsidR="00162E0B">
                              <w:rPr>
                                <w:rFonts w:ascii="Century Gothic" w:hAnsi="Century Gothic"/>
                                <w:szCs w:val="22"/>
                              </w:rPr>
                              <w:t>the theme of ‘superheroes</w:t>
                            </w:r>
                            <w:r w:rsidRPr="0044082A" w:rsidR="0044082A">
                              <w:rPr>
                                <w:rFonts w:ascii="Century Gothic" w:hAnsi="Century Gothic"/>
                                <w:szCs w:val="22"/>
                              </w:rPr>
                              <w:t>’</w:t>
                            </w:r>
                            <w:r w:rsidRPr="0044082A" w:rsidR="00162E0B">
                              <w:rPr>
                                <w:rFonts w:ascii="Century Gothic" w:hAnsi="Century Gothic"/>
                                <w:szCs w:val="22"/>
                              </w:rPr>
                              <w:t>, including</w:t>
                            </w:r>
                            <w:r w:rsidR="0044082A">
                              <w:rPr>
                                <w:rFonts w:ascii="Century Gothic" w:hAnsi="Century Gothic"/>
                                <w:szCs w:val="22"/>
                              </w:rPr>
                              <w:t xml:space="preserve"> pop art </w:t>
                            </w:r>
                            <w:r w:rsidR="009B57E6">
                              <w:rPr>
                                <w:rFonts w:ascii="Century Gothic" w:hAnsi="Century Gothic"/>
                                <w:szCs w:val="22"/>
                              </w:rPr>
                              <w:t>and printing.</w:t>
                            </w:r>
                            <w:r w:rsidR="00A00912">
                              <w:rPr>
                                <w:rFonts w:ascii="Century Gothic" w:hAnsi="Century Gothic"/>
                                <w:szCs w:val="22"/>
                              </w:rPr>
                              <w:t xml:space="preserve"> In DT, we will look at how to create stable structures.</w:t>
                            </w:r>
                          </w:p>
                          <w:p w:rsidRPr="00105C4D" w:rsidR="00431368" w:rsidP="00431368" w:rsidRDefault="00431368" w14:paraId="64A7A9BB" w14:textId="3D258510">
                            <w:pPr>
                              <w:rPr>
                                <w:rFonts w:ascii="Century Gothic" w:hAnsi="Century Gothic"/>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2" style="position:absolute;margin-left:284.25pt;margin-top:127.65pt;width:285pt;height:77.2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spid="_x0000_s1026" fillcolor="#ffd966 [1943]" stroked="f" strokeweight="1pt" arcsize="10923f" w14:anchorId="0E2D80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5ZpfgIAAPcEAAAOAAAAZHJzL2Uyb0RvYy54bWysVEtPGzEQvlfqf7B8L7ubBggRGxSBqCpR&#10;QEDFeeL1Zi3ZHtd2skt/fcfehFDaU9UcHM/D8/jmmz2/GIxmW+mDQlvz6qjkTFqBjbLrmn9/uv40&#10;4yxEsA1otLLmLzLwi8XHD+e9m8sJdqgb6RkFsWHeu5p3Mbp5UQTRSQPhCJ20ZGzRG4gk+nXReOgp&#10;utHFpCxPih594zwKGQJpr0YjX+T4bStFvGvbICPTNafaYj59PlfpLBbnMF97cJ0SuzLgH6owoCwl&#10;fQ11BRHYxqs/QhklPAZs45FAU2DbKiFzD9RNVb7r5rEDJ3MvBE5wrzCF/xdW3G4f3b0nGHoX5oGu&#10;qYuh9Sb9U31syGC9vIIlh8gEKT+fVGfHJWEqyHY2q8rT44RmcXjtfIhfJBqWLjX3uLHNA00kAwXb&#10;mxBH/71fyhhQq+ZaaZ2FxAJ5qT3bAs0PhJA2TvNzvTHfsBn1JyX9xkmSmuY9qqd7NZWU+ZQi5QJ/&#10;S6It64m5k9PcCxAHWw2R2jKuqXmwa85Ar4ncIvqc2mKqLxMnVX4FoRsT5rBjHUZForVWpuazVEYu&#10;j+rQNvUlMzF3/R9wT7c4rAamKHGVAiXNCpuXe888jtwNTlwrSnsDId6DJ7LSCGgB4x0drUbqBXc3&#10;zjr0P/+mT/7EIbJy1hP5qc8fG/CSM/3VErvOquk0bUsWpsenExL8W8vqrcVuzCXSfCpadSfyNflH&#10;vb+2Hs0z7ekyZSUTWEG5R0R3wmUcl5I2XcjlMrvRhjiIN/bRiRQ8IZcAfxqewbsdqSLR8Rb3iwLz&#10;d7QafdNLi8tNxFZlzh1wJT4kgbYrM2P3JUjr+1bOXofv1eIXAAAA//8DAFBLAwQUAAYACAAAACEA&#10;OKqxMd4AAAAMAQAADwAAAGRycy9kb3ducmV2LnhtbEyPy07DMBBF90j8gzVI7KjdlFQmxKlQRZFY&#10;9rFh59hDHBHbke224e9xVnQ5M0d3zq03kx3IBUPsvROwXDAg6JTXvesEnI67Jw4kJum0HLxDAb8Y&#10;YdPc39Wy0v7q9ng5pI7kEBcrKcCkNFaURmXQyrjwI7p8+/bBypTH0FEd5DWH24EWjK2plb3LH4wc&#10;cWtQ/RzOVgD/nHaq3fovi8q8Hz0rAscPIR4fprdXIAmn9A/DrJ/VoclOrT87HckgoFzzMqMCirJc&#10;AZmJ5WpetQKe2QsH2tT0tkTzBwAA//8DAFBLAQItABQABgAIAAAAIQC2gziS/gAAAOEBAAATAAAA&#10;AAAAAAAAAAAAAAAAAABbQ29udGVudF9UeXBlc10ueG1sUEsBAi0AFAAGAAgAAAAhADj9If/WAAAA&#10;lAEAAAsAAAAAAAAAAAAAAAAALwEAAF9yZWxzLy5yZWxzUEsBAi0AFAAGAAgAAAAhABkDlml+AgAA&#10;9wQAAA4AAAAAAAAAAAAAAAAALgIAAGRycy9lMm9Eb2MueG1sUEsBAi0AFAAGAAgAAAAhADiqsTHe&#10;AAAADAEAAA8AAAAAAAAAAAAAAAAA2AQAAGRycy9kb3ducmV2LnhtbFBLBQYAAAAABAAEAPMAAADj&#10;BQAAAAA=&#10;">
                <v:stroke joinstyle="miter"/>
                <v:textbox>
                  <w:txbxContent>
                    <w:p w:rsidRPr="00D31FEE" w:rsidR="00495ADE" w:rsidP="00495ADE" w:rsidRDefault="00431368" w14:paraId="7CB5DB26" w14:textId="4AE6AE06">
                      <w:pPr>
                        <w:rPr>
                          <w:rFonts w:ascii="Century Gothic" w:hAnsi="Century Gothic"/>
                          <w:b/>
                          <w:sz w:val="22"/>
                          <w:szCs w:val="22"/>
                        </w:rPr>
                      </w:pPr>
                      <w:r w:rsidRPr="00105C4D">
                        <w:rPr>
                          <w:rFonts w:ascii="Century Gothic" w:hAnsi="Century Gothic"/>
                        </w:rPr>
                        <w:t xml:space="preserve"> </w:t>
                      </w:r>
                      <w:r w:rsidRPr="00275A1A" w:rsidR="00495ADE">
                        <w:rPr>
                          <w:rFonts w:ascii="Century Gothic" w:hAnsi="Century Gothic"/>
                          <w:b/>
                          <w:sz w:val="22"/>
                          <w:szCs w:val="22"/>
                        </w:rPr>
                        <w:t>Art and DT</w:t>
                      </w:r>
                    </w:p>
                    <w:p w:rsidRPr="0044082A" w:rsidR="00495ADE" w:rsidP="00495ADE" w:rsidRDefault="00495ADE" w14:paraId="67A548CC" w14:textId="5D3B371B">
                      <w:pPr>
                        <w:rPr>
                          <w:rFonts w:ascii="Century Gothic" w:hAnsi="Century Gothic"/>
                          <w:szCs w:val="22"/>
                        </w:rPr>
                      </w:pPr>
                      <w:r w:rsidRPr="0044082A">
                        <w:rPr>
                          <w:rFonts w:ascii="Century Gothic" w:hAnsi="Century Gothic"/>
                          <w:szCs w:val="22"/>
                        </w:rPr>
                        <w:t xml:space="preserve">This term we will be doing a range of projects based around </w:t>
                      </w:r>
                      <w:r w:rsidRPr="0044082A" w:rsidR="00162E0B">
                        <w:rPr>
                          <w:rFonts w:ascii="Century Gothic" w:hAnsi="Century Gothic"/>
                          <w:szCs w:val="22"/>
                        </w:rPr>
                        <w:t>the theme of ‘superheroes</w:t>
                      </w:r>
                      <w:r w:rsidRPr="0044082A" w:rsidR="0044082A">
                        <w:rPr>
                          <w:rFonts w:ascii="Century Gothic" w:hAnsi="Century Gothic"/>
                          <w:szCs w:val="22"/>
                        </w:rPr>
                        <w:t>’</w:t>
                      </w:r>
                      <w:r w:rsidRPr="0044082A" w:rsidR="00162E0B">
                        <w:rPr>
                          <w:rFonts w:ascii="Century Gothic" w:hAnsi="Century Gothic"/>
                          <w:szCs w:val="22"/>
                        </w:rPr>
                        <w:t>, including</w:t>
                      </w:r>
                      <w:r w:rsidR="0044082A">
                        <w:rPr>
                          <w:rFonts w:ascii="Century Gothic" w:hAnsi="Century Gothic"/>
                          <w:szCs w:val="22"/>
                        </w:rPr>
                        <w:t xml:space="preserve"> pop art </w:t>
                      </w:r>
                      <w:r w:rsidR="009B57E6">
                        <w:rPr>
                          <w:rFonts w:ascii="Century Gothic" w:hAnsi="Century Gothic"/>
                          <w:szCs w:val="22"/>
                        </w:rPr>
                        <w:t>and printing.</w:t>
                      </w:r>
                      <w:r w:rsidR="00A00912">
                        <w:rPr>
                          <w:rFonts w:ascii="Century Gothic" w:hAnsi="Century Gothic"/>
                          <w:szCs w:val="22"/>
                        </w:rPr>
                        <w:t xml:space="preserve"> In DT, we will look at how to create stable structures.</w:t>
                      </w:r>
                    </w:p>
                    <w:p w:rsidRPr="00105C4D" w:rsidR="00431368" w:rsidP="00431368" w:rsidRDefault="00431368" w14:paraId="64A7A9BB" w14:textId="3D258510">
                      <w:pPr>
                        <w:rPr>
                          <w:rFonts w:ascii="Century Gothic" w:hAnsi="Century Gothic"/>
                        </w:rPr>
                      </w:pPr>
                    </w:p>
                  </w:txbxContent>
                </v:textbox>
                <w10:wrap type="through" anchorx="page"/>
              </v:roundrect>
            </w:pict>
          </mc:Fallback>
        </mc:AlternateContent>
      </w:r>
      <w:r w:rsidRPr="00431368">
        <w:rPr>
          <w:rFonts w:ascii="Century Gothic" w:hAnsi="Century Gothic" w:cs="Tahoma"/>
          <w:noProof/>
        </w:rPr>
        <mc:AlternateContent>
          <mc:Choice Requires="wps">
            <w:drawing>
              <wp:anchor distT="0" distB="0" distL="114300" distR="114300" simplePos="0" relativeHeight="251638784" behindDoc="0" locked="0" layoutInCell="1" allowOverlap="1" wp14:anchorId="131A1C01" wp14:editId="72542757">
                <wp:simplePos x="0" y="0"/>
                <wp:positionH relativeFrom="column">
                  <wp:posOffset>2619375</wp:posOffset>
                </wp:positionH>
                <wp:positionV relativeFrom="paragraph">
                  <wp:posOffset>1905</wp:posOffset>
                </wp:positionV>
                <wp:extent cx="3736340" cy="1514475"/>
                <wp:effectExtent l="0" t="0" r="0" b="9525"/>
                <wp:wrapThrough wrapText="bothSides">
                  <wp:wrapPolygon edited="0">
                    <wp:start x="771" y="0"/>
                    <wp:lineTo x="0" y="1358"/>
                    <wp:lineTo x="0" y="20377"/>
                    <wp:lineTo x="661" y="21464"/>
                    <wp:lineTo x="20814" y="21464"/>
                    <wp:lineTo x="21475" y="20377"/>
                    <wp:lineTo x="21475" y="815"/>
                    <wp:lineTo x="20704" y="0"/>
                    <wp:lineTo x="771" y="0"/>
                  </wp:wrapPolygon>
                </wp:wrapThrough>
                <wp:docPr id="11" name="Rounded Rectangle 11"/>
                <wp:cNvGraphicFramePr/>
                <a:graphic xmlns:a="http://schemas.openxmlformats.org/drawingml/2006/main">
                  <a:graphicData uri="http://schemas.microsoft.com/office/word/2010/wordprocessingShape">
                    <wps:wsp>
                      <wps:cNvSpPr/>
                      <wps:spPr>
                        <a:xfrm>
                          <a:off x="0" y="0"/>
                          <a:ext cx="3736340" cy="1514475"/>
                        </a:xfrm>
                        <a:prstGeom prst="roundRect">
                          <a:avLst/>
                        </a:prstGeom>
                        <a:solidFill>
                          <a:srgbClr val="ED7D31"/>
                        </a:solidFill>
                        <a:ln w="12700" cap="flat" cmpd="sng" algn="ctr">
                          <a:noFill/>
                          <a:prstDash val="solid"/>
                          <a:miter lim="800000"/>
                        </a:ln>
                        <a:effectLst/>
                      </wps:spPr>
                      <wps:txbx>
                        <w:txbxContent>
                          <w:p w:rsidRPr="00495ADE" w:rsidR="00495ADE" w:rsidP="00495ADE" w:rsidRDefault="00495ADE" w14:paraId="487C2817" w14:textId="77777777">
                            <w:pPr>
                              <w:jc w:val="both"/>
                              <w:rPr>
                                <w:rFonts w:ascii="Century Gothic" w:hAnsi="Century Gothic" w:cs="Arial"/>
                                <w:b/>
                                <w:szCs w:val="22"/>
                              </w:rPr>
                            </w:pPr>
                            <w:r w:rsidRPr="00495ADE">
                              <w:rPr>
                                <w:rFonts w:ascii="Century Gothic" w:hAnsi="Century Gothic" w:cs="Arial"/>
                                <w:b/>
                                <w:szCs w:val="22"/>
                              </w:rPr>
                              <w:t>Reading</w:t>
                            </w:r>
                          </w:p>
                          <w:p w:rsidRPr="007B4BC4" w:rsidR="00495ADE" w:rsidP="00495ADE" w:rsidRDefault="00495ADE" w14:paraId="5B88A16C" w14:textId="4A7AAF60">
                            <w:pPr>
                              <w:jc w:val="both"/>
                              <w:rPr>
                                <w:rFonts w:ascii="Century Gothic" w:hAnsi="Century Gothic" w:cs="Arial"/>
                                <w:szCs w:val="22"/>
                              </w:rPr>
                            </w:pPr>
                            <w:r w:rsidRPr="007B4BC4">
                              <w:rPr>
                                <w:rFonts w:ascii="Century Gothic" w:hAnsi="Century Gothic" w:cs="Arial"/>
                                <w:szCs w:val="22"/>
                              </w:rPr>
                              <w:t>E</w:t>
                            </w:r>
                            <w:r w:rsidR="00162E0B">
                              <w:rPr>
                                <w:rFonts w:ascii="Century Gothic" w:hAnsi="Century Gothic" w:cs="Arial"/>
                                <w:szCs w:val="22"/>
                              </w:rPr>
                              <w:t xml:space="preserve">very </w:t>
                            </w:r>
                            <w:r w:rsidRPr="007B4BC4">
                              <w:rPr>
                                <w:rFonts w:ascii="Century Gothic" w:hAnsi="Century Gothic" w:cs="Arial"/>
                                <w:szCs w:val="22"/>
                              </w:rPr>
                              <w:t xml:space="preserve">child will be given </w:t>
                            </w:r>
                            <w:r w:rsidR="00041754">
                              <w:rPr>
                                <w:rFonts w:ascii="Century Gothic" w:hAnsi="Century Gothic" w:cs="Arial"/>
                                <w:szCs w:val="22"/>
                              </w:rPr>
                              <w:t>2</w:t>
                            </w:r>
                            <w:r w:rsidRPr="007B4BC4">
                              <w:rPr>
                                <w:rFonts w:ascii="Century Gothic" w:hAnsi="Century Gothic" w:cs="Arial"/>
                                <w:szCs w:val="22"/>
                              </w:rPr>
                              <w:t xml:space="preserve"> reading </w:t>
                            </w:r>
                            <w:r w:rsidR="00123B74">
                              <w:rPr>
                                <w:rFonts w:ascii="Century Gothic" w:hAnsi="Century Gothic" w:cs="Arial"/>
                                <w:szCs w:val="22"/>
                              </w:rPr>
                              <w:t>levelled</w:t>
                            </w:r>
                            <w:r w:rsidRPr="007B4BC4">
                              <w:rPr>
                                <w:rFonts w:ascii="Century Gothic" w:hAnsi="Century Gothic" w:cs="Arial"/>
                                <w:szCs w:val="22"/>
                              </w:rPr>
                              <w:t xml:space="preserve"> books</w:t>
                            </w:r>
                            <w:r w:rsidR="00FE2339">
                              <w:rPr>
                                <w:rFonts w:ascii="Century Gothic" w:hAnsi="Century Gothic" w:cs="Arial"/>
                                <w:szCs w:val="22"/>
                              </w:rPr>
                              <w:t xml:space="preserve"> and a library book to read with adults at home. Some children will also have 2 RWI books each week</w:t>
                            </w:r>
                            <w:r w:rsidR="00933165">
                              <w:rPr>
                                <w:rFonts w:ascii="Century Gothic" w:hAnsi="Century Gothic" w:cs="Arial"/>
                                <w:szCs w:val="22"/>
                              </w:rPr>
                              <w:t>.</w:t>
                            </w:r>
                            <w:r w:rsidRPr="007B4BC4">
                              <w:rPr>
                                <w:rFonts w:ascii="Century Gothic" w:hAnsi="Century Gothic" w:cs="Arial"/>
                                <w:szCs w:val="22"/>
                              </w:rPr>
                              <w:t xml:space="preserve"> Read each book at least </w:t>
                            </w:r>
                            <w:r w:rsidR="00A00912">
                              <w:rPr>
                                <w:rFonts w:ascii="Century Gothic" w:hAnsi="Century Gothic" w:cs="Arial"/>
                                <w:szCs w:val="22"/>
                              </w:rPr>
                              <w:t xml:space="preserve">once </w:t>
                            </w:r>
                            <w:r w:rsidRPr="007B4BC4">
                              <w:rPr>
                                <w:rFonts w:ascii="Century Gothic" w:hAnsi="Century Gothic" w:cs="Arial"/>
                                <w:szCs w:val="22"/>
                              </w:rPr>
                              <w:t>and ask questions about the text</w:t>
                            </w:r>
                            <w:r w:rsidR="00933165">
                              <w:rPr>
                                <w:rFonts w:ascii="Century Gothic" w:hAnsi="Century Gothic" w:cs="Arial"/>
                                <w:szCs w:val="22"/>
                              </w:rPr>
                              <w:t>. This</w:t>
                            </w:r>
                            <w:r w:rsidRPr="007B4BC4">
                              <w:rPr>
                                <w:rFonts w:ascii="Century Gothic" w:hAnsi="Century Gothic" w:cs="Arial"/>
                                <w:szCs w:val="22"/>
                              </w:rPr>
                              <w:t xml:space="preserve"> will help to develop your child’s accuracy, fluency and comprehension skills and have a long-term positive impact on their chances of success in education. </w:t>
                            </w:r>
                          </w:p>
                          <w:p w:rsidR="00431368" w:rsidP="00431368" w:rsidRDefault="00431368" w14:paraId="184A7A53" w14:textId="64FA8AD2">
                            <w:pPr>
                              <w:rPr>
                                <w:rFonts w:ascii="Century Gothic" w:hAnsi="Century Gothic"/>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style="position:absolute;margin-left:206.25pt;margin-top:.15pt;width:294.2pt;height:119.2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7" fillcolor="#ed7d31" stroked="f" strokeweight="1pt" arcsize="10923f" w14:anchorId="131A1C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OyCYgIAALoEAAAOAAAAZHJzL2Uyb0RvYy54bWysVE1PGzEQvVfqf7B8L5svCI3YoIiUqhKC&#10;CKg4O15v1pLtccdOdumv79i7EEp7qsrBzHhm5808v8nFZWcNOygMGlzJxycjzpSTUGm3K/n3x+tP&#10;55yFKFwlDDhV8mcV+OXy44eL1i/UBBowlUJGRVxYtL7kTYx+URRBNsqKcAJeOQrWgFZEcnFXVCha&#10;qm5NMRmNzooWsPIIUoVAt+s+yJe5fl0rGe/qOqjITMmpt5hPzOc2ncXyQix2KHyj5dCG+IcurNCO&#10;QF9LrUUUbI/6j1JWS4QAdTyRYAuoay1VnoGmGY/eTfPQCK/yLERO8K80hf9XVt4eHvwGiYbWh0Ug&#10;M03R1WjTf+qPdZms51eyVBeZpMvpfHo2nRGnkmLj0/FsNj9NdBbHzz2G+FWBZckoOcLeVff0JJkp&#10;cbgJsc9/yUuQAYyurrUx2cHd9sogOwh6vi/r+Xo6HiB+SzOOtdTDZD5K7QiSUW1EJNP6quTB7TgT&#10;Zkf6lBEztoOEkN8+Ya9FaHqMXLYXhdWRlGm0Lfn5KP0NyMalzlTW1jDBkbpkxW7bMU3A0/RFutlC&#10;9bxBhtDLL3h5rQn2RoS4EUh6o7Zph+IdHbUBmgUGi7MG8Off7lM+yYCinLWkX5rzx16g4sx8cySQ&#10;z/QgSfDZmZ3OJ+Tg28j2bcTt7RUQx2PaVi+zmfKjeTFrBPtEq7ZKqBQSThJ2z+jgXMV+r2hZpVqt&#10;chqJ3It44x68TMUTc4nwx+5JoB9kEUlRt/CidbF4J4w+N33pYLWPUOusmiOvJLnk0IJk8Q3LnDbw&#10;rZ+zjj85y18AAAD//wMAUEsDBBQABgAIAAAAIQAl6kKS4gAAAAkBAAAPAAAAZHJzL2Rvd25yZXYu&#10;eG1sTI8xT8MwFIR3pP4H6yGxIGo3pVGa5qVClahUoQ4UGNjc2CQp8XMUO03Kr8edYDzd6e67bD2a&#10;hp1152pLCLOpAKapsKqmEuH97fkhAea8JCUbSxrhoh2s88lNJlNlB3rV54MvWSghl0qEyvs25dwV&#10;lTbSTW2rKXhftjPSB9mVXHVyCOWm4ZEQMTeyprBQyVZvKl18H3qD0H/uN/Fu2J7i7eJnF10+7l+c&#10;6hHvbsenFTCvR/8Xhit+QIc8MB1tT8qxBuFxFi1CFGEO7GoLIZbAjgjRPEmA5xn//yD/BQAA//8D&#10;AFBLAQItABQABgAIAAAAIQC2gziS/gAAAOEBAAATAAAAAAAAAAAAAAAAAAAAAABbQ29udGVudF9U&#10;eXBlc10ueG1sUEsBAi0AFAAGAAgAAAAhADj9If/WAAAAlAEAAAsAAAAAAAAAAAAAAAAALwEAAF9y&#10;ZWxzLy5yZWxzUEsBAi0AFAAGAAgAAAAhABQA7IJiAgAAugQAAA4AAAAAAAAAAAAAAAAALgIAAGRy&#10;cy9lMm9Eb2MueG1sUEsBAi0AFAAGAAgAAAAhACXqQpLiAAAACQEAAA8AAAAAAAAAAAAAAAAAvAQA&#10;AGRycy9kb3ducmV2LnhtbFBLBQYAAAAABAAEAPMAAADLBQAAAAA=&#10;">
                <v:stroke joinstyle="miter"/>
                <v:textbox>
                  <w:txbxContent>
                    <w:p w:rsidRPr="00495ADE" w:rsidR="00495ADE" w:rsidP="00495ADE" w:rsidRDefault="00495ADE" w14:paraId="487C2817" w14:textId="77777777">
                      <w:pPr>
                        <w:jc w:val="both"/>
                        <w:rPr>
                          <w:rFonts w:ascii="Century Gothic" w:hAnsi="Century Gothic" w:cs="Arial"/>
                          <w:b/>
                          <w:szCs w:val="22"/>
                        </w:rPr>
                      </w:pPr>
                      <w:r w:rsidRPr="00495ADE">
                        <w:rPr>
                          <w:rFonts w:ascii="Century Gothic" w:hAnsi="Century Gothic" w:cs="Arial"/>
                          <w:b/>
                          <w:szCs w:val="22"/>
                        </w:rPr>
                        <w:t>Reading</w:t>
                      </w:r>
                    </w:p>
                    <w:p w:rsidRPr="007B4BC4" w:rsidR="00495ADE" w:rsidP="00495ADE" w:rsidRDefault="00495ADE" w14:paraId="5B88A16C" w14:textId="4A7AAF60">
                      <w:pPr>
                        <w:jc w:val="both"/>
                        <w:rPr>
                          <w:rFonts w:ascii="Century Gothic" w:hAnsi="Century Gothic" w:cs="Arial"/>
                          <w:szCs w:val="22"/>
                        </w:rPr>
                      </w:pPr>
                      <w:r w:rsidRPr="007B4BC4">
                        <w:rPr>
                          <w:rFonts w:ascii="Century Gothic" w:hAnsi="Century Gothic" w:cs="Arial"/>
                          <w:szCs w:val="22"/>
                        </w:rPr>
                        <w:t>E</w:t>
                      </w:r>
                      <w:r w:rsidR="00162E0B">
                        <w:rPr>
                          <w:rFonts w:ascii="Century Gothic" w:hAnsi="Century Gothic" w:cs="Arial"/>
                          <w:szCs w:val="22"/>
                        </w:rPr>
                        <w:t xml:space="preserve">very </w:t>
                      </w:r>
                      <w:r w:rsidRPr="007B4BC4">
                        <w:rPr>
                          <w:rFonts w:ascii="Century Gothic" w:hAnsi="Century Gothic" w:cs="Arial"/>
                          <w:szCs w:val="22"/>
                        </w:rPr>
                        <w:t xml:space="preserve">child will be given </w:t>
                      </w:r>
                      <w:r w:rsidR="00041754">
                        <w:rPr>
                          <w:rFonts w:ascii="Century Gothic" w:hAnsi="Century Gothic" w:cs="Arial"/>
                          <w:szCs w:val="22"/>
                        </w:rPr>
                        <w:t>2</w:t>
                      </w:r>
                      <w:r w:rsidRPr="007B4BC4">
                        <w:rPr>
                          <w:rFonts w:ascii="Century Gothic" w:hAnsi="Century Gothic" w:cs="Arial"/>
                          <w:szCs w:val="22"/>
                        </w:rPr>
                        <w:t xml:space="preserve"> reading </w:t>
                      </w:r>
                      <w:r w:rsidR="00123B74">
                        <w:rPr>
                          <w:rFonts w:ascii="Century Gothic" w:hAnsi="Century Gothic" w:cs="Arial"/>
                          <w:szCs w:val="22"/>
                        </w:rPr>
                        <w:t>levelled</w:t>
                      </w:r>
                      <w:r w:rsidRPr="007B4BC4">
                        <w:rPr>
                          <w:rFonts w:ascii="Century Gothic" w:hAnsi="Century Gothic" w:cs="Arial"/>
                          <w:szCs w:val="22"/>
                        </w:rPr>
                        <w:t xml:space="preserve"> books</w:t>
                      </w:r>
                      <w:r w:rsidR="00FE2339">
                        <w:rPr>
                          <w:rFonts w:ascii="Century Gothic" w:hAnsi="Century Gothic" w:cs="Arial"/>
                          <w:szCs w:val="22"/>
                        </w:rPr>
                        <w:t xml:space="preserve"> and a library book to read with adults at home. Some children will also have 2 RWI books each week</w:t>
                      </w:r>
                      <w:r w:rsidR="00933165">
                        <w:rPr>
                          <w:rFonts w:ascii="Century Gothic" w:hAnsi="Century Gothic" w:cs="Arial"/>
                          <w:szCs w:val="22"/>
                        </w:rPr>
                        <w:t>.</w:t>
                      </w:r>
                      <w:r w:rsidRPr="007B4BC4">
                        <w:rPr>
                          <w:rFonts w:ascii="Century Gothic" w:hAnsi="Century Gothic" w:cs="Arial"/>
                          <w:szCs w:val="22"/>
                        </w:rPr>
                        <w:t xml:space="preserve"> Read each book at least </w:t>
                      </w:r>
                      <w:r w:rsidR="00A00912">
                        <w:rPr>
                          <w:rFonts w:ascii="Century Gothic" w:hAnsi="Century Gothic" w:cs="Arial"/>
                          <w:szCs w:val="22"/>
                        </w:rPr>
                        <w:t xml:space="preserve">once </w:t>
                      </w:r>
                      <w:r w:rsidRPr="007B4BC4">
                        <w:rPr>
                          <w:rFonts w:ascii="Century Gothic" w:hAnsi="Century Gothic" w:cs="Arial"/>
                          <w:szCs w:val="22"/>
                        </w:rPr>
                        <w:t>and ask questions about the text</w:t>
                      </w:r>
                      <w:r w:rsidR="00933165">
                        <w:rPr>
                          <w:rFonts w:ascii="Century Gothic" w:hAnsi="Century Gothic" w:cs="Arial"/>
                          <w:szCs w:val="22"/>
                        </w:rPr>
                        <w:t>. This</w:t>
                      </w:r>
                      <w:r w:rsidRPr="007B4BC4">
                        <w:rPr>
                          <w:rFonts w:ascii="Century Gothic" w:hAnsi="Century Gothic" w:cs="Arial"/>
                          <w:szCs w:val="22"/>
                        </w:rPr>
                        <w:t xml:space="preserve"> will help to develop your child’s accuracy, fluency and comprehension skills and have a long-term positive impact on their chances of success in education. </w:t>
                      </w:r>
                    </w:p>
                    <w:p w:rsidR="00431368" w:rsidP="00431368" w:rsidRDefault="00431368" w14:paraId="184A7A53" w14:textId="64FA8AD2">
                      <w:pPr>
                        <w:rPr>
                          <w:rFonts w:ascii="Century Gothic" w:hAnsi="Century Gothic"/>
                          <w:b/>
                        </w:rPr>
                      </w:pPr>
                    </w:p>
                  </w:txbxContent>
                </v:textbox>
                <w10:wrap type="through"/>
              </v:roundrect>
            </w:pict>
          </mc:Fallback>
        </mc:AlternateContent>
      </w:r>
      <w:r w:rsidRPr="00431368" w:rsidR="00933165">
        <w:rPr>
          <w:rFonts w:ascii="Century Gothic" w:hAnsi="Century Gothic" w:cs="Tahoma"/>
          <w:noProof/>
        </w:rPr>
        <mc:AlternateContent>
          <mc:Choice Requires="wps">
            <w:drawing>
              <wp:anchor distT="0" distB="0" distL="114300" distR="114300" simplePos="0" relativeHeight="251657216" behindDoc="0" locked="0" layoutInCell="1" allowOverlap="1" wp14:anchorId="72823CD9" wp14:editId="69808995">
                <wp:simplePos x="0" y="0"/>
                <wp:positionH relativeFrom="column">
                  <wp:posOffset>-501015</wp:posOffset>
                </wp:positionH>
                <wp:positionV relativeFrom="paragraph">
                  <wp:posOffset>2636520</wp:posOffset>
                </wp:positionV>
                <wp:extent cx="2352675" cy="2219325"/>
                <wp:effectExtent l="0" t="0" r="9525" b="9525"/>
                <wp:wrapSquare wrapText="bothSides"/>
                <wp:docPr id="15" name="Text Box 15"/>
                <wp:cNvGraphicFramePr/>
                <a:graphic xmlns:a="http://schemas.openxmlformats.org/drawingml/2006/main">
                  <a:graphicData uri="http://schemas.microsoft.com/office/word/2010/wordprocessingShape">
                    <wps:wsp>
                      <wps:cNvSpPr txBox="1"/>
                      <wps:spPr>
                        <a:xfrm>
                          <a:off x="0" y="0"/>
                          <a:ext cx="2352675" cy="2219325"/>
                        </a:xfrm>
                        <a:prstGeom prst="rect">
                          <a:avLst/>
                        </a:prstGeom>
                        <a:solidFill>
                          <a:srgbClr val="EBB9FF"/>
                        </a:solidFill>
                        <a:ln>
                          <a:noFill/>
                        </a:ln>
                        <a:effectLst/>
                      </wps:spPr>
                      <wps:txbx>
                        <w:txbxContent>
                          <w:p w:rsidR="00495ADE" w:rsidP="00431368" w:rsidRDefault="00495ADE" w14:paraId="41D3F018" w14:textId="77777777">
                            <w:pPr>
                              <w:rPr>
                                <w:rFonts w:ascii="Century Gothic" w:hAnsi="Century Gothic" w:cs="Arial"/>
                                <w:b/>
                                <w:szCs w:val="22"/>
                              </w:rPr>
                            </w:pPr>
                            <w:r>
                              <w:rPr>
                                <w:rFonts w:ascii="Century Gothic" w:hAnsi="Century Gothic" w:cs="Arial"/>
                                <w:b/>
                                <w:szCs w:val="22"/>
                              </w:rPr>
                              <w:t>Spellings</w:t>
                            </w:r>
                          </w:p>
                          <w:p w:rsidRPr="00275A1A" w:rsidR="00495ADE" w:rsidP="001F3678" w:rsidRDefault="00495ADE" w14:paraId="63FFDE76" w14:textId="2470D36A">
                            <w:pPr>
                              <w:jc w:val="both"/>
                              <w:rPr>
                                <w:rFonts w:ascii="Century Gothic" w:hAnsi="Century Gothic"/>
                                <w:sz w:val="22"/>
                                <w:szCs w:val="22"/>
                              </w:rPr>
                            </w:pPr>
                            <w:r>
                              <w:rPr>
                                <w:rFonts w:ascii="Century Gothic" w:hAnsi="Century Gothic" w:cs="Arial"/>
                                <w:szCs w:val="22"/>
                              </w:rPr>
                              <w:t xml:space="preserve">We will have a </w:t>
                            </w:r>
                            <w:r w:rsidRPr="00495ADE">
                              <w:rPr>
                                <w:rFonts w:ascii="Century Gothic" w:hAnsi="Century Gothic" w:cs="Arial"/>
                                <w:szCs w:val="22"/>
                              </w:rPr>
                              <w:t xml:space="preserve">daily </w:t>
                            </w:r>
                            <w:r>
                              <w:rPr>
                                <w:rFonts w:ascii="Century Gothic" w:hAnsi="Century Gothic" w:cs="Arial"/>
                                <w:szCs w:val="22"/>
                              </w:rPr>
                              <w:t xml:space="preserve">spelling </w:t>
                            </w:r>
                            <w:r w:rsidRPr="00495ADE">
                              <w:rPr>
                                <w:rFonts w:ascii="Century Gothic" w:hAnsi="Century Gothic" w:cs="Arial"/>
                                <w:szCs w:val="22"/>
                              </w:rPr>
                              <w:t xml:space="preserve">lesson, with a new spelling pattern being introduced each week. Children should practise and learn the words that are sent home so that they are ready for the </w:t>
                            </w:r>
                            <w:r w:rsidR="00801307">
                              <w:rPr>
                                <w:rFonts w:ascii="Century Gothic" w:hAnsi="Century Gothic" w:cs="Arial"/>
                                <w:szCs w:val="22"/>
                              </w:rPr>
                              <w:t>spelling test each Monday</w:t>
                            </w:r>
                            <w:r>
                              <w:rPr>
                                <w:rFonts w:ascii="Century Gothic" w:hAnsi="Century Gothic" w:cs="Arial"/>
                                <w:szCs w:val="22"/>
                              </w:rPr>
                              <w:t xml:space="preserve">. </w:t>
                            </w:r>
                            <w:r w:rsidRPr="00495ADE">
                              <w:rPr>
                                <w:rFonts w:ascii="Century Gothic" w:hAnsi="Century Gothic" w:cs="Arial"/>
                                <w:szCs w:val="22"/>
                              </w:rPr>
                              <w:t>The English curriculum places a lot of emphasis on spelling, and it is important for later success that your child does not have gaps in their learning from previous years.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72823CD9">
                <v:stroke joinstyle="miter"/>
                <v:path gradientshapeok="t" o:connecttype="rect"/>
              </v:shapetype>
              <v:shape id="Text Box 15" style="position:absolute;margin-left:-39.45pt;margin-top:207.6pt;width:185.25pt;height:174.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8" fillcolor="#ebb9f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08GLQIAAFsEAAAOAAAAZHJzL2Uyb0RvYy54bWysVFtv2jAUfp+0/2D5fQRSaEdEqICOaVLV&#10;VqJTn41jk0iOj2cbEvbrd+yEy7o9TXsx55Zz+c53mN23tSIHYV0FOqejwZASoTkUld7l9Pvr+tNn&#10;SpxnumAKtMjpUTh6P//4YdaYTKRQgiqEJZhEu6wxOS29N1mSOF6KmrkBGKHRKcHWzKNqd0lhWYPZ&#10;a5Wkw+Ft0oAtjAUunEPrQ+ek85hfSsH9s5ROeKJyir35+Nr4bsObzGcs21lmyor3bbB/6KJmlcai&#10;51QPzDOyt9UfqeqKW3Ag/YBDnYCUFRdxBpxmNHw3zaZkRsRZEBxnzjC5/5eWPx025sUS3y6hxQUG&#10;QBrjMofGME8rbR1+sVOCfoTweIZNtJ5wNKY3k/T2bkIJR1+ajqY36STkSS6fG+v8VwE1CUJOLe4l&#10;wsUOj853oaeQUM2Bqop1pVRU7G67UpYcGO7wy3I5Xa/77L+FKR2CNYTPuoydRUQW9GUuowXJt9u2&#10;n3cLxRFhsNAxxBm+rrDVR+b8C7NICZwcae6f8ZEKmpxCL1FSgv35N3uIx02hl5IGKZZT92PPrKBE&#10;fdO4w+loPA6cjMp4cpeiYq8922uP3tcrQARGeFCGRzHEe3USpYX6Da9hEaqii2mOtXPqT+LKd8TH&#10;a+JisYhByELD/KPeGB5SBwjDIl7bN2ZNvy2Pi36CExlZ9m5pXWwH/mLvQVZxowHgDlVkQlCQwZET&#10;/bWFE7nWY9TlP2H+CwAA//8DAFBLAwQUAAYACAAAACEA0Wfoq+UAAAALAQAADwAAAGRycy9kb3du&#10;cmV2LnhtbEyPQUvDQBCF74L/YRmhF2k3CTVpYyalLVg9SMUqQm/bZEyC2dmY3bbRX+960uPwPt77&#10;JlsMuhUn6m1jGCGcBCCIC1M2XCG8vtyNZyCsU1yq1jAhfJGFRX55kam0NGd+ptPOVcKXsE0VQu1c&#10;l0ppi5q0shPTEfvs3fRaOX/2lSx7dfblupVREMRSq4b9Qq06WtdUfOyOGmG12T+Fb8H345buV5/X&#10;2/UmedhrxNHVsLwF4WhwfzD86nt1yL3TwRy5tKJFGCezuUcRpuFNBMIT0TyMQRwQkniagMwz+f+H&#10;/AcAAP//AwBQSwECLQAUAAYACAAAACEAtoM4kv4AAADhAQAAEwAAAAAAAAAAAAAAAAAAAAAAW0Nv&#10;bnRlbnRfVHlwZXNdLnhtbFBLAQItABQABgAIAAAAIQA4/SH/1gAAAJQBAAALAAAAAAAAAAAAAAAA&#10;AC8BAABfcmVscy8ucmVsc1BLAQItABQABgAIAAAAIQAyu08GLQIAAFsEAAAOAAAAAAAAAAAAAAAA&#10;AC4CAABkcnMvZTJvRG9jLnhtbFBLAQItABQABgAIAAAAIQDRZ+ir5QAAAAsBAAAPAAAAAAAAAAAA&#10;AAAAAIcEAABkcnMvZG93bnJldi54bWxQSwUGAAAAAAQABADzAAAAmQUAAAAA&#10;">
                <v:textbox>
                  <w:txbxContent>
                    <w:p w:rsidR="00495ADE" w:rsidP="00431368" w:rsidRDefault="00495ADE" w14:paraId="41D3F018" w14:textId="77777777">
                      <w:pPr>
                        <w:rPr>
                          <w:rFonts w:ascii="Century Gothic" w:hAnsi="Century Gothic" w:cs="Arial"/>
                          <w:b/>
                          <w:szCs w:val="22"/>
                        </w:rPr>
                      </w:pPr>
                      <w:r>
                        <w:rPr>
                          <w:rFonts w:ascii="Century Gothic" w:hAnsi="Century Gothic" w:cs="Arial"/>
                          <w:b/>
                          <w:szCs w:val="22"/>
                        </w:rPr>
                        <w:t>Spellings</w:t>
                      </w:r>
                    </w:p>
                    <w:p w:rsidRPr="00275A1A" w:rsidR="00495ADE" w:rsidP="001F3678" w:rsidRDefault="00495ADE" w14:paraId="63FFDE76" w14:textId="2470D36A">
                      <w:pPr>
                        <w:jc w:val="both"/>
                        <w:rPr>
                          <w:rFonts w:ascii="Century Gothic" w:hAnsi="Century Gothic"/>
                          <w:sz w:val="22"/>
                          <w:szCs w:val="22"/>
                        </w:rPr>
                      </w:pPr>
                      <w:r>
                        <w:rPr>
                          <w:rFonts w:ascii="Century Gothic" w:hAnsi="Century Gothic" w:cs="Arial"/>
                          <w:szCs w:val="22"/>
                        </w:rPr>
                        <w:t xml:space="preserve">We will have a </w:t>
                      </w:r>
                      <w:r w:rsidRPr="00495ADE">
                        <w:rPr>
                          <w:rFonts w:ascii="Century Gothic" w:hAnsi="Century Gothic" w:cs="Arial"/>
                          <w:szCs w:val="22"/>
                        </w:rPr>
                        <w:t xml:space="preserve">daily </w:t>
                      </w:r>
                      <w:r>
                        <w:rPr>
                          <w:rFonts w:ascii="Century Gothic" w:hAnsi="Century Gothic" w:cs="Arial"/>
                          <w:szCs w:val="22"/>
                        </w:rPr>
                        <w:t xml:space="preserve">spelling </w:t>
                      </w:r>
                      <w:r w:rsidRPr="00495ADE">
                        <w:rPr>
                          <w:rFonts w:ascii="Century Gothic" w:hAnsi="Century Gothic" w:cs="Arial"/>
                          <w:szCs w:val="22"/>
                        </w:rPr>
                        <w:t xml:space="preserve">lesson, with a new spelling pattern being introduced each week. Children should practise and learn the words that are sent home so that they are ready for the </w:t>
                      </w:r>
                      <w:r w:rsidR="00801307">
                        <w:rPr>
                          <w:rFonts w:ascii="Century Gothic" w:hAnsi="Century Gothic" w:cs="Arial"/>
                          <w:szCs w:val="22"/>
                        </w:rPr>
                        <w:t>spelling test each Monday</w:t>
                      </w:r>
                      <w:r>
                        <w:rPr>
                          <w:rFonts w:ascii="Century Gothic" w:hAnsi="Century Gothic" w:cs="Arial"/>
                          <w:szCs w:val="22"/>
                        </w:rPr>
                        <w:t xml:space="preserve">. </w:t>
                      </w:r>
                      <w:r w:rsidRPr="00495ADE">
                        <w:rPr>
                          <w:rFonts w:ascii="Century Gothic" w:hAnsi="Century Gothic" w:cs="Arial"/>
                          <w:szCs w:val="22"/>
                        </w:rPr>
                        <w:t>The English curriculum places a lot of emphasis on spelling, and it is important for later success that your child does not have gaps in their learning from previous years.</w:t>
                      </w:r>
                    </w:p>
                  </w:txbxContent>
                </v:textbox>
                <w10:wrap type="square"/>
              </v:shape>
            </w:pict>
          </mc:Fallback>
        </mc:AlternateContent>
      </w:r>
      <w:r w:rsidRPr="00431368" w:rsidR="00495ADE">
        <w:rPr>
          <w:rFonts w:ascii="Century Gothic" w:hAnsi="Century Gothic" w:cs="Tahoma"/>
          <w:noProof/>
        </w:rPr>
        <mc:AlternateContent>
          <mc:Choice Requires="wps">
            <w:drawing>
              <wp:anchor distT="0" distB="0" distL="114300" distR="114300" simplePos="0" relativeHeight="251646976" behindDoc="0" locked="0" layoutInCell="1" allowOverlap="1" wp14:anchorId="039E363D" wp14:editId="54AB285F">
                <wp:simplePos x="0" y="0"/>
                <wp:positionH relativeFrom="column">
                  <wp:posOffset>-647700</wp:posOffset>
                </wp:positionH>
                <wp:positionV relativeFrom="paragraph">
                  <wp:posOffset>10795</wp:posOffset>
                </wp:positionV>
                <wp:extent cx="3284220" cy="2447925"/>
                <wp:effectExtent l="0" t="0" r="9525" b="9525"/>
                <wp:wrapThrough wrapText="bothSides">
                  <wp:wrapPolygon edited="0">
                    <wp:start x="2381" y="0"/>
                    <wp:lineTo x="2005" y="504"/>
                    <wp:lineTo x="1754" y="1681"/>
                    <wp:lineTo x="1754" y="18826"/>
                    <wp:lineTo x="0" y="18826"/>
                    <wp:lineTo x="0" y="21012"/>
                    <wp:lineTo x="251" y="21516"/>
                    <wp:lineTo x="19169" y="21516"/>
                    <wp:lineTo x="19420" y="21516"/>
                    <wp:lineTo x="19796" y="19667"/>
                    <wp:lineTo x="19796" y="5379"/>
                    <wp:lineTo x="20798" y="2689"/>
                    <wp:lineTo x="21425" y="2353"/>
                    <wp:lineTo x="21425" y="504"/>
                    <wp:lineTo x="21174" y="0"/>
                    <wp:lineTo x="2381" y="0"/>
                  </wp:wrapPolygon>
                </wp:wrapThrough>
                <wp:docPr id="10" name="Vertical Scroll 10"/>
                <wp:cNvGraphicFramePr/>
                <a:graphic xmlns:a="http://schemas.openxmlformats.org/drawingml/2006/main">
                  <a:graphicData uri="http://schemas.microsoft.com/office/word/2010/wordprocessingShape">
                    <wps:wsp>
                      <wps:cNvSpPr/>
                      <wps:spPr>
                        <a:xfrm>
                          <a:off x="0" y="0"/>
                          <a:ext cx="3284220" cy="2447925"/>
                        </a:xfrm>
                        <a:prstGeom prst="verticalScroll">
                          <a:avLst/>
                        </a:prstGeom>
                        <a:solidFill>
                          <a:srgbClr val="F49EA2"/>
                        </a:solidFill>
                        <a:ln w="12700" cap="flat" cmpd="sng" algn="ctr">
                          <a:noFill/>
                          <a:prstDash val="solid"/>
                          <a:miter lim="800000"/>
                        </a:ln>
                        <a:effectLst/>
                      </wps:spPr>
                      <wps:txbx>
                        <w:txbxContent>
                          <w:p w:rsidRPr="00495ADE" w:rsidR="00495ADE" w:rsidP="00495ADE" w:rsidRDefault="00495ADE" w14:paraId="1AC94A42" w14:textId="77777777">
                            <w:pPr>
                              <w:rPr>
                                <w:rFonts w:ascii="Century Gothic" w:hAnsi="Century Gothic"/>
                                <w:b/>
                              </w:rPr>
                            </w:pPr>
                            <w:r w:rsidRPr="00495ADE">
                              <w:rPr>
                                <w:rFonts w:ascii="Century Gothic" w:hAnsi="Century Gothic"/>
                                <w:b/>
                              </w:rPr>
                              <w:t>Maths</w:t>
                            </w:r>
                          </w:p>
                          <w:p w:rsidRPr="00275A1A" w:rsidR="00495ADE" w:rsidP="001F3678" w:rsidRDefault="00933165" w14:paraId="014BCA84" w14:textId="0F408C2D">
                            <w:pPr>
                              <w:jc w:val="both"/>
                              <w:rPr>
                                <w:rFonts w:ascii="Century Gothic" w:hAnsi="Century Gothic"/>
                              </w:rPr>
                            </w:pPr>
                            <w:r>
                              <w:rPr>
                                <w:rFonts w:ascii="Century Gothic" w:hAnsi="Century Gothic"/>
                              </w:rPr>
                              <w:t>Learn the x2, x5 and x10 tables – including division facts. Know the names of 2D and 3D shapes. Teach</w:t>
                            </w:r>
                            <w:r w:rsidR="00495ADE">
                              <w:rPr>
                                <w:rFonts w:ascii="Century Gothic" w:hAnsi="Century Gothic"/>
                              </w:rPr>
                              <w:t xml:space="preserve"> your child </w:t>
                            </w:r>
                            <w:r>
                              <w:rPr>
                                <w:rFonts w:ascii="Century Gothic" w:hAnsi="Century Gothic"/>
                              </w:rPr>
                              <w:t xml:space="preserve">the value of </w:t>
                            </w:r>
                            <w:r w:rsidR="00495ADE">
                              <w:rPr>
                                <w:rFonts w:ascii="Century Gothic" w:hAnsi="Century Gothic"/>
                              </w:rPr>
                              <w:t>coins</w:t>
                            </w:r>
                            <w:r>
                              <w:rPr>
                                <w:rFonts w:ascii="Century Gothic" w:hAnsi="Century Gothic"/>
                              </w:rPr>
                              <w:t xml:space="preserve"> and do simple addition and subtraction with them. Teach your child to recognise 1/3s, 1/4s and 1/2s.</w:t>
                            </w:r>
                          </w:p>
                          <w:p w:rsidRPr="00275A1A" w:rsidR="00431368" w:rsidP="007B4BC4" w:rsidRDefault="00431368" w14:paraId="4DC46850" w14:textId="592019FC">
                            <w:pPr>
                              <w:shd w:val="clear" w:color="auto" w:fill="F49EA2"/>
                              <w:jc w:val="center"/>
                              <w:rPr>
                                <w:rFonts w:ascii="Century Gothic" w:hAnsi="Century Gothic"/>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97" coordsize="21600,21600" o:spt="97" adj="2700" path="m@5,qx@1@2l@1@0@2@0qx0@7@2,21600l@9,21600qx@10@7l@10@1@11@1qx21600@2@11,xem@5,nfqx@6@2@5@1@4@3@5@2l@6@2em@5@1nfl@10@1em@2,21600nfqx@1@7l@1@0em@2@0nfqx@3@8@2@7l@1@7e" w14:anchorId="039E363D">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limo="10800,10800" textboxrect="@1,@1,@10,@7" o:connecttype="custom" o:connectlocs="@14,0;@1,@13;@14,@12;@10,@13" o:connectangles="270,180,90,0" o:extrusionok="f"/>
                <v:handles>
                  <v:h position="topLeft,#0" yrange="0,5400"/>
                </v:handles>
                <o:complex v:ext="view"/>
              </v:shapetype>
              <v:shape id="Vertical Scroll 10" style="position:absolute;margin-left:-51pt;margin-top:.85pt;width:258.6pt;height:192.7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9" fillcolor="#f49ea2" stroked="f" strokeweight="1pt" type="#_x0000_t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ELgYwIAAL8EAAAOAAAAZHJzL2Uyb0RvYy54bWysVMFu2zAMvQ/YPwi6r048d22DOkXQLsOA&#10;Yi2QDj0zshwLkERNUmJ3Xz9Kdpuu22lYDgop0nzk86Mvrwaj2UH6oNDWfH4y40xagY2yu5p/f1h/&#10;OOcsRLANaLSy5k8y8Kvl+3eXvVvIEjvUjfSMitiw6F3NuxjdoiiC6KSBcIJOWgq26A1Ecv2uaDz0&#10;VN3oopzNPhU9+sZ5FDIEur0Zg3yZ67etFPGubYOMTNeceov59PncprNYXsJi58F1SkxtwD90YUBZ&#10;An0pdQMR2N6rP0oZJTwGbOOJQFNg2yoh8ww0zXz2ZppNB07mWYic4F5oCv+vrPh22Lh7TzT0LiwC&#10;mWmKofUm/VN/bMhkPb2QJYfIBF1+LM+rsiROBcXKqjq7KE8TncXxcedD/CLRsGTUnGQSlQC9IQq0&#10;znTB4TbE8aHn5IQbUKtmrbTOjt9tr7VnB6B3uK4uPq/KCee3NG1ZTwosz2apJyAttRoimcY1NQ92&#10;xxnoHYlURJ+xLSaELICEfQOhGzFy2VEZRkWSp1am5uez9JuQtU2dySywaYIjf8mKw3ZgioBzr+lm&#10;i83TvWceRw0GJ9aKYG8hxHvwJDpqOzF0R0erkWbByeKsQ//zb/cpn7RAUc56EjHN+WMPXnKmv1pS&#10;ycW8qpLqs1OdnqXX5V9Htq8jdm+ukTie08o6kc2UH/Wz2Xo0j7Rvq4RKIbCCsEdGJ+c6jstFGyvk&#10;apXTSOkO4q3dOJGKJ+YS4Q/DI3g3aSOSrL7hs+Bh8UYYY2560uJqH7FVWTVHXkl3yaEtyQqcNjqt&#10;4Ws/Zx2/O8tfAAAA//8DAFBLAwQUAAYACAAAACEA/CNiiN8AAAAKAQAADwAAAGRycy9kb3ducmV2&#10;LnhtbEyPMU/DMBSEdyT+g/WQWFDrOLS0CnEqhJqlG6FD2V7jRxI1fo5itw3/HneC8XSnu+/yzWR7&#10;caHRd441qHkCgrh2puNGw/6znK1B+IBssHdMGn7Iw6a4v8sxM+7KH3SpQiNiCfsMNbQhDJmUvm7J&#10;op+7gTh63260GKIcG2lGvMZy28s0SV6kxY7jQosDvbdUn6qz1XBS9rBXW4W7crmlanxafJV00Prx&#10;YXp7BRFoCn9huOFHdCgi09Gd2XjRa5ipJI1nQnRWIGJgoZYpiKOG5/UqBVnk8v+F4hcAAP//AwBQ&#10;SwECLQAUAAYACAAAACEAtoM4kv4AAADhAQAAEwAAAAAAAAAAAAAAAAAAAAAAW0NvbnRlbnRfVHlw&#10;ZXNdLnhtbFBLAQItABQABgAIAAAAIQA4/SH/1gAAAJQBAAALAAAAAAAAAAAAAAAAAC8BAABfcmVs&#10;cy8ucmVsc1BLAQItABQABgAIAAAAIQDjYELgYwIAAL8EAAAOAAAAAAAAAAAAAAAAAC4CAABkcnMv&#10;ZTJvRG9jLnhtbFBLAQItABQABgAIAAAAIQD8I2KI3wAAAAoBAAAPAAAAAAAAAAAAAAAAAL0EAABk&#10;cnMvZG93bnJldi54bWxQSwUGAAAAAAQABADzAAAAyQUAAAAA&#10;">
                <v:stroke joinstyle="miter"/>
                <v:textbox>
                  <w:txbxContent>
                    <w:p w:rsidRPr="00495ADE" w:rsidR="00495ADE" w:rsidP="00495ADE" w:rsidRDefault="00495ADE" w14:paraId="1AC94A42" w14:textId="77777777">
                      <w:pPr>
                        <w:rPr>
                          <w:rFonts w:ascii="Century Gothic" w:hAnsi="Century Gothic"/>
                          <w:b/>
                        </w:rPr>
                      </w:pPr>
                      <w:r w:rsidRPr="00495ADE">
                        <w:rPr>
                          <w:rFonts w:ascii="Century Gothic" w:hAnsi="Century Gothic"/>
                          <w:b/>
                        </w:rPr>
                        <w:t>Maths</w:t>
                      </w:r>
                    </w:p>
                    <w:p w:rsidRPr="00275A1A" w:rsidR="00495ADE" w:rsidP="001F3678" w:rsidRDefault="00933165" w14:paraId="014BCA84" w14:textId="0F408C2D">
                      <w:pPr>
                        <w:jc w:val="both"/>
                        <w:rPr>
                          <w:rFonts w:ascii="Century Gothic" w:hAnsi="Century Gothic"/>
                        </w:rPr>
                      </w:pPr>
                      <w:r>
                        <w:rPr>
                          <w:rFonts w:ascii="Century Gothic" w:hAnsi="Century Gothic"/>
                        </w:rPr>
                        <w:t>Learn the x2, x5 and x10 tables – including division facts. Know the names of 2D and 3D shapes. Teach</w:t>
                      </w:r>
                      <w:r w:rsidR="00495ADE">
                        <w:rPr>
                          <w:rFonts w:ascii="Century Gothic" w:hAnsi="Century Gothic"/>
                        </w:rPr>
                        <w:t xml:space="preserve"> your child </w:t>
                      </w:r>
                      <w:r>
                        <w:rPr>
                          <w:rFonts w:ascii="Century Gothic" w:hAnsi="Century Gothic"/>
                        </w:rPr>
                        <w:t xml:space="preserve">the value of </w:t>
                      </w:r>
                      <w:r w:rsidR="00495ADE">
                        <w:rPr>
                          <w:rFonts w:ascii="Century Gothic" w:hAnsi="Century Gothic"/>
                        </w:rPr>
                        <w:t>coins</w:t>
                      </w:r>
                      <w:r>
                        <w:rPr>
                          <w:rFonts w:ascii="Century Gothic" w:hAnsi="Century Gothic"/>
                        </w:rPr>
                        <w:t xml:space="preserve"> and do simple addition and subtraction with them. Teach your child to recognise 1/3s, 1/4s and 1/2s.</w:t>
                      </w:r>
                    </w:p>
                    <w:p w:rsidRPr="00275A1A" w:rsidR="00431368" w:rsidP="007B4BC4" w:rsidRDefault="00431368" w14:paraId="4DC46850" w14:textId="592019FC">
                      <w:pPr>
                        <w:shd w:val="clear" w:color="auto" w:fill="F49EA2"/>
                        <w:jc w:val="center"/>
                        <w:rPr>
                          <w:rFonts w:ascii="Century Gothic" w:hAnsi="Century Gothic"/>
                          <w:szCs w:val="20"/>
                        </w:rPr>
                      </w:pPr>
                    </w:p>
                  </w:txbxContent>
                </v:textbox>
                <w10:wrap type="through"/>
              </v:shape>
            </w:pict>
          </mc:Fallback>
        </mc:AlternateContent>
      </w:r>
    </w:p>
    <w:p w:rsidR="00431368" w:rsidP="00431368" w:rsidRDefault="004547DB" w14:paraId="010A065E" w14:textId="49C08834">
      <w:pPr>
        <w:rPr>
          <w:rFonts w:ascii="Century Gothic" w:hAnsi="Century Gothic" w:cs="Tahoma"/>
          <w:b/>
          <w:u w:val="single"/>
        </w:rPr>
      </w:pPr>
      <w:r w:rsidRPr="00431368">
        <w:rPr>
          <w:rFonts w:ascii="Century Gothic" w:hAnsi="Century Gothic" w:cs="Tahoma"/>
          <w:noProof/>
        </w:rPr>
        <mc:AlternateContent>
          <mc:Choice Requires="wps">
            <w:drawing>
              <wp:anchor distT="0" distB="0" distL="114300" distR="114300" simplePos="0" relativeHeight="251663360" behindDoc="0" locked="0" layoutInCell="1" allowOverlap="1" wp14:anchorId="43DDC303" wp14:editId="5A8D3E54">
                <wp:simplePos x="0" y="0"/>
                <wp:positionH relativeFrom="column">
                  <wp:posOffset>3765550</wp:posOffset>
                </wp:positionH>
                <wp:positionV relativeFrom="paragraph">
                  <wp:posOffset>78105</wp:posOffset>
                </wp:positionV>
                <wp:extent cx="2565400" cy="2127250"/>
                <wp:effectExtent l="0" t="0" r="6350" b="6350"/>
                <wp:wrapThrough wrapText="bothSides">
                  <wp:wrapPolygon edited="0">
                    <wp:start x="1764" y="0"/>
                    <wp:lineTo x="0" y="1161"/>
                    <wp:lineTo x="0" y="20504"/>
                    <wp:lineTo x="1764" y="21471"/>
                    <wp:lineTo x="19889" y="21471"/>
                    <wp:lineTo x="21493" y="20310"/>
                    <wp:lineTo x="21493" y="967"/>
                    <wp:lineTo x="19729" y="0"/>
                    <wp:lineTo x="1764" y="0"/>
                  </wp:wrapPolygon>
                </wp:wrapThrough>
                <wp:docPr id="16" name="Rounded Rectangle 16"/>
                <wp:cNvGraphicFramePr/>
                <a:graphic xmlns:a="http://schemas.openxmlformats.org/drawingml/2006/main">
                  <a:graphicData uri="http://schemas.microsoft.com/office/word/2010/wordprocessingShape">
                    <wps:wsp>
                      <wps:cNvSpPr/>
                      <wps:spPr>
                        <a:xfrm>
                          <a:off x="0" y="0"/>
                          <a:ext cx="2565400" cy="2127250"/>
                        </a:xfrm>
                        <a:prstGeom prst="roundRect">
                          <a:avLst/>
                        </a:prstGeom>
                        <a:solidFill>
                          <a:srgbClr val="92D050"/>
                        </a:solidFill>
                        <a:ln w="12700" cap="flat" cmpd="sng" algn="ctr">
                          <a:noFill/>
                          <a:prstDash val="solid"/>
                          <a:miter lim="800000"/>
                        </a:ln>
                        <a:effectLst/>
                      </wps:spPr>
                      <wps:txbx>
                        <w:txbxContent>
                          <w:p w:rsidR="00431368" w:rsidP="001437EB" w:rsidRDefault="00275A1A" w14:paraId="07ED6B7A" w14:textId="74D4C758">
                            <w:pPr>
                              <w:shd w:val="clear" w:color="auto" w:fill="92D050"/>
                              <w:jc w:val="center"/>
                              <w:rPr>
                                <w:rFonts w:ascii="Century Gothic" w:hAnsi="Century Gothic"/>
                                <w:b/>
                                <w:szCs w:val="20"/>
                              </w:rPr>
                            </w:pPr>
                            <w:r w:rsidRPr="00105C4D">
                              <w:rPr>
                                <w:rFonts w:ascii="Century Gothic" w:hAnsi="Century Gothic"/>
                                <w:b/>
                                <w:szCs w:val="20"/>
                              </w:rPr>
                              <w:t>Home learning e</w:t>
                            </w:r>
                            <w:r w:rsidRPr="00105C4D" w:rsidR="00431368">
                              <w:rPr>
                                <w:rFonts w:ascii="Century Gothic" w:hAnsi="Century Gothic"/>
                                <w:b/>
                                <w:szCs w:val="20"/>
                              </w:rPr>
                              <w:t>xpectations</w:t>
                            </w:r>
                          </w:p>
                          <w:p w:rsidRPr="00105C4D" w:rsidR="00431368" w:rsidP="001F3678" w:rsidRDefault="00431368" w14:paraId="6430A020" w14:textId="6B590241">
                            <w:pPr>
                              <w:shd w:val="clear" w:color="auto" w:fill="92D050"/>
                              <w:jc w:val="both"/>
                              <w:rPr>
                                <w:rFonts w:ascii="Century Gothic" w:hAnsi="Century Gothic"/>
                                <w:szCs w:val="20"/>
                              </w:rPr>
                            </w:pPr>
                            <w:r w:rsidRPr="00105C4D">
                              <w:rPr>
                                <w:rFonts w:ascii="Century Gothic" w:hAnsi="Century Gothic"/>
                                <w:szCs w:val="20"/>
                              </w:rPr>
                              <w:t xml:space="preserve">We expect home learning to be handed in on time. Please make sure they are presenting their work neatly. If your child has any issues with home learning, please make sure they speak to </w:t>
                            </w:r>
                            <w:r w:rsidR="006B7671">
                              <w:rPr>
                                <w:rFonts w:ascii="Century Gothic" w:hAnsi="Century Gothic"/>
                                <w:szCs w:val="20"/>
                              </w:rPr>
                              <w:t>the teacher</w:t>
                            </w:r>
                            <w:r w:rsidRPr="00105C4D">
                              <w:rPr>
                                <w:rFonts w:ascii="Century Gothic" w:hAnsi="Century Gothic"/>
                                <w:szCs w:val="20"/>
                              </w:rPr>
                              <w:t xml:space="preserve"> about it</w:t>
                            </w:r>
                            <w:r w:rsidR="00E304BD">
                              <w:rPr>
                                <w:rFonts w:ascii="Century Gothic" w:hAnsi="Century Gothic"/>
                                <w:szCs w:val="20"/>
                              </w:rPr>
                              <w:t xml:space="preserve"> or contact the teacher yourself</w:t>
                            </w:r>
                            <w:r w:rsidRPr="00105C4D">
                              <w:rPr>
                                <w:rFonts w:ascii="Century Gothic" w:hAnsi="Century Gothic"/>
                                <w:szCs w:val="20"/>
                              </w:rPr>
                              <w:t xml:space="preserve"> so that </w:t>
                            </w:r>
                            <w:r w:rsidR="006B7671">
                              <w:rPr>
                                <w:rFonts w:ascii="Century Gothic" w:hAnsi="Century Gothic"/>
                                <w:szCs w:val="20"/>
                              </w:rPr>
                              <w:t>we</w:t>
                            </w:r>
                            <w:r w:rsidRPr="00105C4D">
                              <w:rPr>
                                <w:rFonts w:ascii="Century Gothic" w:hAnsi="Century Gothic"/>
                                <w:szCs w:val="20"/>
                              </w:rPr>
                              <w:t xml:space="preserve"> a</w:t>
                            </w:r>
                            <w:r w:rsidR="006B7671">
                              <w:rPr>
                                <w:rFonts w:ascii="Century Gothic" w:hAnsi="Century Gothic"/>
                                <w:szCs w:val="20"/>
                              </w:rPr>
                              <w:t>re</w:t>
                            </w:r>
                            <w:r w:rsidRPr="00105C4D">
                              <w:rPr>
                                <w:rFonts w:ascii="Century Gothic" w:hAnsi="Century Gothic"/>
                                <w:szCs w:val="20"/>
                              </w:rPr>
                              <w:t xml:space="preserve"> able to help them prior to the completion date.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style="position:absolute;margin-left:296.5pt;margin-top:6.15pt;width:202pt;height:16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0" fillcolor="#92d050" stroked="f" strokeweight="1pt" arcsize="10923f" w14:anchorId="43DDC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6eIfQIAAOoEAAAOAAAAZHJzL2Uyb0RvYy54bWysVEtv2zAMvg/YfxB0X+14SR9BnSJo0GFA&#10;0RZth50ZWbIF6DVJid39+lGyk3bdTsN8kEmR5uPjR19eDVqRPfdBWlPT2UlJCTfMNtK0Nf32fPPp&#10;nJIQwTSgrOE1feGBXq0+frjs3ZJXtrOq4Z5gEBOWvatpF6NbFkVgHdcQTqzjBo3Ceg0RVd8WjYce&#10;o2tVVGV5WvTWN85bxkPA281opKscXwjO4r0QgUeiaoq1xXz6fG7TWawuYdl6cJ1kUxnwD1VokAaT&#10;HkNtIALZeflHKC2Zt8GKeMKsLqwQkvHcA3YzK99189SB47kXBCe4I0zh/4Vld/sHT2SDszulxIDG&#10;GT3anWl4Qx4RPTCt4gRtCFTvwhL9n9yDn7SAYup6EF6nN/ZDhgzuyxFcPkTC8LJanC7mJc6Aoa2a&#10;VWfVIsNfvH7ufIhfuNUkCTX1qY5UREYW9rchYl70P/illMEq2dxIpbLi2+218mQPOO6LalMeU/zm&#10;pgzpseHqLJcDSDuhIGJl2iEQwbSUgGqRzyz6nNvYlCFzJeXeQOjGHDnsSCItIzJZSV3T8zI96RqL&#10;VSZVxjMXpw4SkCN0SYrDdsgT+HwAeWubF5yKtyNdg2M3EtPeQogP4JGfiCLuXLzHQyiLvdhJoqSz&#10;/uff7pM/0gatlPTId+zzxw48p0R9NUioi9l8nhYkK/PFWYWKf2vZvrWYnb62iPEMt9uxLCb/qA6i&#10;8FZ/x9Vcp6xoAsMw94jopFzHcQ9xuRlfr7MbLoWDeGueHEvBE3IJ8OfhO3g30SIio+7sYTdg+Y4Y&#10;o2/60tj1LlohM2sS0iOuOJWk4ELl+UzLnzb2rZ69Xn9Rq18AAAD//wMAUEsDBBQABgAIAAAAIQBj&#10;Ejl43wAAAAoBAAAPAAAAZHJzL2Rvd25yZXYueG1sTI/NTsMwEITvSLyDtUhcEHWIgZIQp0KVAHGk&#10;IMFxG7txwD9R7Kbu27Oc4Lgzo9lvmlV2ls16ikPwEq4WBTDtu6AG30t4f3u8vAMWE3qFNngt4agj&#10;rNrTkwZrFQ7+Vc+b1DMq8bFGCSalseY8dkY7jIswak/eLkwOE51Tz9WEByp3lpdFccsdDp4+GBz1&#10;2ujue7N3Ej4/Ltbh2eTua7Ji93IUZcb5Scrzs/xwDyzpnP7C8ItP6NAS0zbsvYrMSripBG1JZJQC&#10;GAWqaknCVoK4XgrgbcP/T2h/AAAA//8DAFBLAQItABQABgAIAAAAIQC2gziS/gAAAOEBAAATAAAA&#10;AAAAAAAAAAAAAAAAAABbQ29udGVudF9UeXBlc10ueG1sUEsBAi0AFAAGAAgAAAAhADj9If/WAAAA&#10;lAEAAAsAAAAAAAAAAAAAAAAALwEAAF9yZWxzLy5yZWxzUEsBAi0AFAAGAAgAAAAhAM4Pp4h9AgAA&#10;6gQAAA4AAAAAAAAAAAAAAAAALgIAAGRycy9lMm9Eb2MueG1sUEsBAi0AFAAGAAgAAAAhAGMSOXjf&#10;AAAACgEAAA8AAAAAAAAAAAAAAAAA1wQAAGRycy9kb3ducmV2LnhtbFBLBQYAAAAABAAEAPMAAADj&#10;BQAAAAA=&#10;">
                <v:stroke joinstyle="miter"/>
                <v:textbox>
                  <w:txbxContent>
                    <w:p w:rsidR="00431368" w:rsidP="001437EB" w:rsidRDefault="00275A1A" w14:paraId="07ED6B7A" w14:textId="74D4C758">
                      <w:pPr>
                        <w:shd w:val="clear" w:color="auto" w:fill="92D050"/>
                        <w:jc w:val="center"/>
                        <w:rPr>
                          <w:rFonts w:ascii="Century Gothic" w:hAnsi="Century Gothic"/>
                          <w:b/>
                          <w:szCs w:val="20"/>
                        </w:rPr>
                      </w:pPr>
                      <w:r w:rsidRPr="00105C4D">
                        <w:rPr>
                          <w:rFonts w:ascii="Century Gothic" w:hAnsi="Century Gothic"/>
                          <w:b/>
                          <w:szCs w:val="20"/>
                        </w:rPr>
                        <w:t>Home learning e</w:t>
                      </w:r>
                      <w:r w:rsidRPr="00105C4D" w:rsidR="00431368">
                        <w:rPr>
                          <w:rFonts w:ascii="Century Gothic" w:hAnsi="Century Gothic"/>
                          <w:b/>
                          <w:szCs w:val="20"/>
                        </w:rPr>
                        <w:t>xpectations</w:t>
                      </w:r>
                    </w:p>
                    <w:p w:rsidRPr="00105C4D" w:rsidR="00431368" w:rsidP="001F3678" w:rsidRDefault="00431368" w14:paraId="6430A020" w14:textId="6B590241">
                      <w:pPr>
                        <w:shd w:val="clear" w:color="auto" w:fill="92D050"/>
                        <w:jc w:val="both"/>
                        <w:rPr>
                          <w:rFonts w:ascii="Century Gothic" w:hAnsi="Century Gothic"/>
                          <w:szCs w:val="20"/>
                        </w:rPr>
                      </w:pPr>
                      <w:r w:rsidRPr="00105C4D">
                        <w:rPr>
                          <w:rFonts w:ascii="Century Gothic" w:hAnsi="Century Gothic"/>
                          <w:szCs w:val="20"/>
                        </w:rPr>
                        <w:t xml:space="preserve">We expect home learning to be handed in on time. Please make sure they are presenting their work neatly. If your child has any issues with home learning, please make sure they speak to </w:t>
                      </w:r>
                      <w:r w:rsidR="006B7671">
                        <w:rPr>
                          <w:rFonts w:ascii="Century Gothic" w:hAnsi="Century Gothic"/>
                          <w:szCs w:val="20"/>
                        </w:rPr>
                        <w:t>the teacher</w:t>
                      </w:r>
                      <w:r w:rsidRPr="00105C4D">
                        <w:rPr>
                          <w:rFonts w:ascii="Century Gothic" w:hAnsi="Century Gothic"/>
                          <w:szCs w:val="20"/>
                        </w:rPr>
                        <w:t xml:space="preserve"> about it</w:t>
                      </w:r>
                      <w:r w:rsidR="00E304BD">
                        <w:rPr>
                          <w:rFonts w:ascii="Century Gothic" w:hAnsi="Century Gothic"/>
                          <w:szCs w:val="20"/>
                        </w:rPr>
                        <w:t xml:space="preserve"> or contact the teacher yourself</w:t>
                      </w:r>
                      <w:r w:rsidRPr="00105C4D">
                        <w:rPr>
                          <w:rFonts w:ascii="Century Gothic" w:hAnsi="Century Gothic"/>
                          <w:szCs w:val="20"/>
                        </w:rPr>
                        <w:t xml:space="preserve"> so that </w:t>
                      </w:r>
                      <w:r w:rsidR="006B7671">
                        <w:rPr>
                          <w:rFonts w:ascii="Century Gothic" w:hAnsi="Century Gothic"/>
                          <w:szCs w:val="20"/>
                        </w:rPr>
                        <w:t>we</w:t>
                      </w:r>
                      <w:r w:rsidRPr="00105C4D">
                        <w:rPr>
                          <w:rFonts w:ascii="Century Gothic" w:hAnsi="Century Gothic"/>
                          <w:szCs w:val="20"/>
                        </w:rPr>
                        <w:t xml:space="preserve"> a</w:t>
                      </w:r>
                      <w:r w:rsidR="006B7671">
                        <w:rPr>
                          <w:rFonts w:ascii="Century Gothic" w:hAnsi="Century Gothic"/>
                          <w:szCs w:val="20"/>
                        </w:rPr>
                        <w:t>re</w:t>
                      </w:r>
                      <w:r w:rsidRPr="00105C4D">
                        <w:rPr>
                          <w:rFonts w:ascii="Century Gothic" w:hAnsi="Century Gothic"/>
                          <w:szCs w:val="20"/>
                        </w:rPr>
                        <w:t xml:space="preserve"> able to help them prior to the completion date.</w:t>
                      </w:r>
                    </w:p>
                  </w:txbxContent>
                </v:textbox>
                <w10:wrap type="through"/>
              </v:roundrect>
            </w:pict>
          </mc:Fallback>
        </mc:AlternateContent>
      </w:r>
      <w:r w:rsidRPr="00431368" w:rsidR="0044082A">
        <w:rPr>
          <w:rFonts w:ascii="Century Gothic" w:hAnsi="Century Gothic" w:cs="Tahoma"/>
          <w:noProof/>
        </w:rPr>
        <mc:AlternateContent>
          <mc:Choice Requires="wps">
            <w:drawing>
              <wp:anchor distT="0" distB="0" distL="114300" distR="114300" simplePos="0" relativeHeight="251654144" behindDoc="0" locked="0" layoutInCell="1" allowOverlap="1" wp14:anchorId="69D7B6CF" wp14:editId="10747FD7">
                <wp:simplePos x="0" y="0"/>
                <wp:positionH relativeFrom="column">
                  <wp:posOffset>1920240</wp:posOffset>
                </wp:positionH>
                <wp:positionV relativeFrom="paragraph">
                  <wp:posOffset>43815</wp:posOffset>
                </wp:positionV>
                <wp:extent cx="1714500" cy="2400300"/>
                <wp:effectExtent l="0" t="0" r="0" b="0"/>
                <wp:wrapThrough wrapText="bothSides">
                  <wp:wrapPolygon edited="0">
                    <wp:start x="8640" y="0"/>
                    <wp:lineTo x="7200" y="171"/>
                    <wp:lineTo x="2880" y="2400"/>
                    <wp:lineTo x="720" y="5486"/>
                    <wp:lineTo x="0" y="7714"/>
                    <wp:lineTo x="0" y="13714"/>
                    <wp:lineTo x="960" y="16457"/>
                    <wp:lineTo x="3120" y="19200"/>
                    <wp:lineTo x="7680" y="21429"/>
                    <wp:lineTo x="8400" y="21429"/>
                    <wp:lineTo x="12960" y="21429"/>
                    <wp:lineTo x="13680" y="21429"/>
                    <wp:lineTo x="18000" y="19543"/>
                    <wp:lineTo x="20400" y="16457"/>
                    <wp:lineTo x="21360" y="13886"/>
                    <wp:lineTo x="21360" y="7543"/>
                    <wp:lineTo x="20640" y="5486"/>
                    <wp:lineTo x="18480" y="2400"/>
                    <wp:lineTo x="14160" y="171"/>
                    <wp:lineTo x="12720" y="0"/>
                    <wp:lineTo x="8640" y="0"/>
                  </wp:wrapPolygon>
                </wp:wrapThrough>
                <wp:docPr id="13" name="Oval 13"/>
                <wp:cNvGraphicFramePr/>
                <a:graphic xmlns:a="http://schemas.openxmlformats.org/drawingml/2006/main">
                  <a:graphicData uri="http://schemas.microsoft.com/office/word/2010/wordprocessingShape">
                    <wps:wsp>
                      <wps:cNvSpPr/>
                      <wps:spPr>
                        <a:xfrm>
                          <a:off x="0" y="0"/>
                          <a:ext cx="1714500" cy="2400300"/>
                        </a:xfrm>
                        <a:prstGeom prst="ellipse">
                          <a:avLst/>
                        </a:prstGeom>
                        <a:solidFill>
                          <a:srgbClr val="A4E0FF"/>
                        </a:solidFill>
                        <a:ln w="12700" cap="flat" cmpd="sng" algn="ctr">
                          <a:noFill/>
                          <a:prstDash val="solid"/>
                          <a:miter lim="800000"/>
                        </a:ln>
                        <a:effectLst/>
                      </wps:spPr>
                      <wps:txbx>
                        <w:txbxContent>
                          <w:p w:rsidRPr="00275A1A" w:rsidR="00431368" w:rsidP="00431368" w:rsidRDefault="00275A1A" w14:paraId="387BDBCB" w14:textId="11252AC0">
                            <w:pPr>
                              <w:jc w:val="center"/>
                              <w:rPr>
                                <w:rFonts w:ascii="Century Gothic" w:hAnsi="Century Gothic"/>
                                <w:b/>
                              </w:rPr>
                            </w:pPr>
                            <w:r w:rsidRPr="00275A1A">
                              <w:rPr>
                                <w:rFonts w:ascii="Century Gothic" w:hAnsi="Century Gothic"/>
                                <w:b/>
                              </w:rPr>
                              <w:t>Water b</w:t>
                            </w:r>
                            <w:r w:rsidRPr="00275A1A" w:rsidR="00431368">
                              <w:rPr>
                                <w:rFonts w:ascii="Century Gothic" w:hAnsi="Century Gothic"/>
                                <w:b/>
                              </w:rPr>
                              <w:t xml:space="preserve">ottles and snacks! </w:t>
                            </w:r>
                          </w:p>
                          <w:p w:rsidR="00431368" w:rsidP="001F3678" w:rsidRDefault="00A426D3" w14:paraId="148BB5BA" w14:textId="59FD5EC7">
                            <w:pPr>
                              <w:jc w:val="both"/>
                            </w:pPr>
                            <w:r>
                              <w:rPr>
                                <w:rFonts w:ascii="Century Gothic" w:hAnsi="Century Gothic"/>
                              </w:rPr>
                              <w:t>Y</w:t>
                            </w:r>
                            <w:r w:rsidRPr="00275A1A" w:rsidR="00431368">
                              <w:rPr>
                                <w:rFonts w:ascii="Century Gothic" w:hAnsi="Century Gothic"/>
                              </w:rPr>
                              <w:t>our child</w:t>
                            </w:r>
                            <w:r>
                              <w:rPr>
                                <w:rFonts w:ascii="Century Gothic" w:hAnsi="Century Gothic"/>
                              </w:rPr>
                              <w:t xml:space="preserve"> needs</w:t>
                            </w:r>
                            <w:r w:rsidRPr="00275A1A" w:rsidR="00431368">
                              <w:rPr>
                                <w:rFonts w:ascii="Century Gothic" w:hAnsi="Century Gothic"/>
                              </w:rPr>
                              <w:t xml:space="preserve"> a water bottle in school every day</w:t>
                            </w:r>
                            <w:r>
                              <w:rPr>
                                <w:rFonts w:ascii="Century Gothic" w:hAnsi="Century Gothic"/>
                              </w:rPr>
                              <w:t>.</w:t>
                            </w:r>
                            <w:r w:rsidRPr="00275A1A" w:rsidR="00431368">
                              <w:rPr>
                                <w:rFonts w:ascii="Century Gothic" w:hAnsi="Century Gothic"/>
                              </w:rPr>
                              <w:t xml:space="preserve"> </w:t>
                            </w:r>
                            <w:r>
                              <w:rPr>
                                <w:rFonts w:ascii="Century Gothic" w:hAnsi="Century Gothic"/>
                              </w:rPr>
                              <w:t>A fruit or vegetable snack for br</w:t>
                            </w:r>
                            <w:r w:rsidRPr="00275A1A" w:rsidR="00431368">
                              <w:rPr>
                                <w:rFonts w:ascii="Century Gothic" w:hAnsi="Century Gothic"/>
                              </w:rPr>
                              <w:t>eak time</w:t>
                            </w:r>
                            <w:r>
                              <w:rPr>
                                <w:rFonts w:ascii="Century Gothic" w:hAnsi="Century Gothic"/>
                              </w:rPr>
                              <w:t xml:space="preserve"> will be provided</w:t>
                            </w:r>
                            <w:r w:rsidRPr="00275A1A" w:rsidR="00431368">
                              <w:rPr>
                                <w:rFonts w:ascii="Century Gothic" w:hAnsi="Century Gothic"/>
                              </w:rPr>
                              <w:t>.</w:t>
                            </w:r>
                            <w:r w:rsidR="00431368">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3" style="position:absolute;margin-left:151.2pt;margin-top:3.45pt;width:135pt;height:18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1" fillcolor="#a4e0ff" stroked="f" strokeweight="1pt" w14:anchorId="69D7B6C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th/cQIAANsEAAAOAAAAZHJzL2Uyb0RvYy54bWysVE1v2zAMvQ/YfxB0X+2k7toacYqgXYYB&#10;RVugHXpmZCkWoK9JSuzu14+SnaZbdxqWgyKKFB/59OjF1aAV2XMfpDUNnZ2UlHDDbCvNtqHfn9af&#10;LigJEUwLyhre0Bce6NXy44dF72o+t51VLfcEk5hQ966hXYyuLorAOq4hnFjHDTqF9Roimn5btB56&#10;zK5VMS/Lz0Vvfeu8ZTwEPL0ZnXSZ8wvBWbwXIvBIVEOxtphXn9dNWovlAuqtB9dJNpUB/1CFBmkQ&#10;9DXVDUQgOy/fpdKSeRusiCfM6sIKIRnPPWA3s/KPbh47cDz3guQE90pT+H9p2d3+wRPZ4tudUmJA&#10;4xvd70ERNJGb3oUaQx7dg5+sgNvU6CC8Tv/YAhkyny+vfPIhEoaHs/NZdVYi7Qx986osT9HAPMXx&#10;uvMhfuVWk7RpKFdKupB6hhr2tyGO0YeodBysku1aKpUNv91cK0+w4oauqi/lej0B/BamDOmxnPl5&#10;LgZQZ0JBxLq0w86D2VICaosCZtFnbGMTAoJDnbBvIHQjRk6bIKDWMqJ0ldQNvSjTb0JWJnl5Ft/U&#10;QaJxJC7t4rAZMuVVupFONrZ9wWfwdtRncGwtEfYWQnwAj4JEDnHI4j0uQlnsxU47Sjrrf/7tPMWj&#10;TtBLSY8Cxz5/7MBzStQ3gwq6nFVVmohsVGfnczT8W8/mrcfs9LVFjmc4zo7lbYqP6rAV3upnnMVV&#10;QkUXGIbYI6OTcR3HwcNpZny1ymE4BQ7irXl0LCU/EP40PIN3kygi6unOHobhnTDG2HTT2NUuWiGz&#10;ao68ouCSgROUpTdNexrRt3aOOn6Tlr8AAAD//wMAUEsDBBQABgAIAAAAIQCZMEIR3AAAAAkBAAAP&#10;AAAAZHJzL2Rvd25yZXYueG1sTI/LTsMwEEX3SPyDNUjsqENIX2mcqiAQ3VIqoe6m8eBEje0odtrw&#10;90xXsLw6V/dRrEfbijP1ofFOweMkAUGu8rpxRsH+8+1hASJEdBpb70jBDwVYl7c3BebaX9wHnXfR&#10;CA5xIUcFdYxdLmWoarIYJr4jx+zb9xYjy95I3eOFw20r0ySZSYuN44YaO3qpqTrtBsu9Gl9NOj+Z&#10;7Zduhn3MDs+b96lS93fjZgUi0hj/zHCdz9Oh5E1HPzgdRKvgKUkztiqYLUEwn86v+shgkS1BloX8&#10;/6D8BQAA//8DAFBLAQItABQABgAIAAAAIQC2gziS/gAAAOEBAAATAAAAAAAAAAAAAAAAAAAAAABb&#10;Q29udGVudF9UeXBlc10ueG1sUEsBAi0AFAAGAAgAAAAhADj9If/WAAAAlAEAAAsAAAAAAAAAAAAA&#10;AAAALwEAAF9yZWxzLy5yZWxzUEsBAi0AFAAGAAgAAAAhAPoS2H9xAgAA2wQAAA4AAAAAAAAAAAAA&#10;AAAALgIAAGRycy9lMm9Eb2MueG1sUEsBAi0AFAAGAAgAAAAhAJkwQhHcAAAACQEAAA8AAAAAAAAA&#10;AAAAAAAAywQAAGRycy9kb3ducmV2LnhtbFBLBQYAAAAABAAEAPMAAADUBQAAAAA=&#10;">
                <v:stroke joinstyle="miter"/>
                <v:textbox>
                  <w:txbxContent>
                    <w:p w:rsidRPr="00275A1A" w:rsidR="00431368" w:rsidP="00431368" w:rsidRDefault="00275A1A" w14:paraId="387BDBCB" w14:textId="11252AC0">
                      <w:pPr>
                        <w:jc w:val="center"/>
                        <w:rPr>
                          <w:rFonts w:ascii="Century Gothic" w:hAnsi="Century Gothic"/>
                          <w:b/>
                        </w:rPr>
                      </w:pPr>
                      <w:r w:rsidRPr="00275A1A">
                        <w:rPr>
                          <w:rFonts w:ascii="Century Gothic" w:hAnsi="Century Gothic"/>
                          <w:b/>
                        </w:rPr>
                        <w:t>Water b</w:t>
                      </w:r>
                      <w:r w:rsidRPr="00275A1A" w:rsidR="00431368">
                        <w:rPr>
                          <w:rFonts w:ascii="Century Gothic" w:hAnsi="Century Gothic"/>
                          <w:b/>
                        </w:rPr>
                        <w:t xml:space="preserve">ottles and snacks! </w:t>
                      </w:r>
                    </w:p>
                    <w:p w:rsidR="00431368" w:rsidP="001F3678" w:rsidRDefault="00A426D3" w14:paraId="148BB5BA" w14:textId="59FD5EC7">
                      <w:pPr>
                        <w:jc w:val="both"/>
                      </w:pPr>
                      <w:r>
                        <w:rPr>
                          <w:rFonts w:ascii="Century Gothic" w:hAnsi="Century Gothic"/>
                        </w:rPr>
                        <w:t>Y</w:t>
                      </w:r>
                      <w:r w:rsidRPr="00275A1A" w:rsidR="00431368">
                        <w:rPr>
                          <w:rFonts w:ascii="Century Gothic" w:hAnsi="Century Gothic"/>
                        </w:rPr>
                        <w:t>our child</w:t>
                      </w:r>
                      <w:r>
                        <w:rPr>
                          <w:rFonts w:ascii="Century Gothic" w:hAnsi="Century Gothic"/>
                        </w:rPr>
                        <w:t xml:space="preserve"> needs</w:t>
                      </w:r>
                      <w:r w:rsidRPr="00275A1A" w:rsidR="00431368">
                        <w:rPr>
                          <w:rFonts w:ascii="Century Gothic" w:hAnsi="Century Gothic"/>
                        </w:rPr>
                        <w:t xml:space="preserve"> a water bottle in school every day</w:t>
                      </w:r>
                      <w:r>
                        <w:rPr>
                          <w:rFonts w:ascii="Century Gothic" w:hAnsi="Century Gothic"/>
                        </w:rPr>
                        <w:t>.</w:t>
                      </w:r>
                      <w:r w:rsidRPr="00275A1A" w:rsidR="00431368">
                        <w:rPr>
                          <w:rFonts w:ascii="Century Gothic" w:hAnsi="Century Gothic"/>
                        </w:rPr>
                        <w:t xml:space="preserve"> </w:t>
                      </w:r>
                      <w:r>
                        <w:rPr>
                          <w:rFonts w:ascii="Century Gothic" w:hAnsi="Century Gothic"/>
                        </w:rPr>
                        <w:t>A fruit or vegetable snack for br</w:t>
                      </w:r>
                      <w:r w:rsidRPr="00275A1A" w:rsidR="00431368">
                        <w:rPr>
                          <w:rFonts w:ascii="Century Gothic" w:hAnsi="Century Gothic"/>
                        </w:rPr>
                        <w:t>eak time</w:t>
                      </w:r>
                      <w:r>
                        <w:rPr>
                          <w:rFonts w:ascii="Century Gothic" w:hAnsi="Century Gothic"/>
                        </w:rPr>
                        <w:t xml:space="preserve"> will be provided</w:t>
                      </w:r>
                      <w:r w:rsidRPr="00275A1A" w:rsidR="00431368">
                        <w:rPr>
                          <w:rFonts w:ascii="Century Gothic" w:hAnsi="Century Gothic"/>
                        </w:rPr>
                        <w:t>.</w:t>
                      </w:r>
                      <w:r w:rsidR="00431368">
                        <w:t xml:space="preserve"> </w:t>
                      </w:r>
                    </w:p>
                  </w:txbxContent>
                </v:textbox>
                <w10:wrap type="through"/>
              </v:oval>
            </w:pict>
          </mc:Fallback>
        </mc:AlternateContent>
      </w:r>
    </w:p>
    <w:p w:rsidR="00431368" w:rsidP="00431368" w:rsidRDefault="0044082A" w14:paraId="4E5745BD" w14:textId="5C777B4E">
      <w:pPr>
        <w:rPr>
          <w:rFonts w:ascii="Century Gothic" w:hAnsi="Century Gothic" w:cs="Tahoma"/>
          <w:b/>
          <w:u w:val="single"/>
        </w:rPr>
      </w:pPr>
      <w:r>
        <w:rPr>
          <w:rFonts w:ascii="Century Gothic" w:hAnsi="Century Gothic" w:cs="Tahoma"/>
          <w:b/>
          <w:noProof/>
          <w:sz w:val="22"/>
          <w:szCs w:val="22"/>
        </w:rPr>
        <mc:AlternateContent>
          <mc:Choice Requires="wps">
            <w:drawing>
              <wp:anchor distT="0" distB="0" distL="114300" distR="114300" simplePos="0" relativeHeight="251665408" behindDoc="0" locked="0" layoutInCell="1" allowOverlap="1" wp14:anchorId="519D2AF7" wp14:editId="3DB63FF5">
                <wp:simplePos x="0" y="0"/>
                <wp:positionH relativeFrom="column">
                  <wp:posOffset>-522605</wp:posOffset>
                </wp:positionH>
                <wp:positionV relativeFrom="paragraph">
                  <wp:posOffset>2113915</wp:posOffset>
                </wp:positionV>
                <wp:extent cx="2777706" cy="301925"/>
                <wp:effectExtent l="0" t="0" r="3810" b="3175"/>
                <wp:wrapNone/>
                <wp:docPr id="1" name="Text Box 1"/>
                <wp:cNvGraphicFramePr/>
                <a:graphic xmlns:a="http://schemas.openxmlformats.org/drawingml/2006/main">
                  <a:graphicData uri="http://schemas.microsoft.com/office/word/2010/wordprocessingShape">
                    <wps:wsp>
                      <wps:cNvSpPr txBox="1"/>
                      <wps:spPr>
                        <a:xfrm>
                          <a:off x="0" y="0"/>
                          <a:ext cx="2777706" cy="301925"/>
                        </a:xfrm>
                        <a:prstGeom prst="rect">
                          <a:avLst/>
                        </a:prstGeom>
                        <a:solidFill>
                          <a:schemeClr val="lt1"/>
                        </a:solidFill>
                        <a:ln w="6350">
                          <a:noFill/>
                        </a:ln>
                      </wps:spPr>
                      <wps:txbx>
                        <w:txbxContent>
                          <w:p w:rsidRPr="00105C4D" w:rsidR="00C73A1E" w:rsidP="00C73A1E" w:rsidRDefault="00C73A1E" w14:paraId="309D180C" w14:textId="77777777">
                            <w:pPr>
                              <w:rPr>
                                <w:rFonts w:ascii="Times New Roman" w:hAnsi="Times New Roman"/>
                                <w:b/>
                                <w:sz w:val="22"/>
                                <w:szCs w:val="22"/>
                              </w:rPr>
                            </w:pPr>
                            <w:r w:rsidRPr="00105C4D">
                              <w:rPr>
                                <w:rFonts w:ascii="Century Gothic" w:hAnsi="Century Gothic" w:cs="Tahoma"/>
                                <w:b/>
                                <w:sz w:val="22"/>
                                <w:szCs w:val="22"/>
                              </w:rPr>
                              <w:t xml:space="preserve">What will we be learning this term? </w:t>
                            </w:r>
                          </w:p>
                          <w:p w:rsidR="00C73A1E" w:rsidRDefault="00C73A1E" w14:paraId="46E06652" w14:textId="1992D25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style="position:absolute;margin-left:-41.15pt;margin-top:166.45pt;width:218.7pt;height:23.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2"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R8zQwIAAIAEAAAOAAAAZHJzL2Uyb0RvYy54bWysVFFv2jAQfp+0/2D5fSRQoGtEqBgV06Sq&#10;rQRTn41jQyTb59mGhP36nZ1AWbenaTwY++78+e777jK7b7UiR+F8Daakw0FOiTAcqtrsSvp9s/r0&#10;mRIfmKmYAiNKehKe3s8/fpg1thAj2IOqhCMIYnzR2JLuQ7BFlnm+F5r5AVhh0CnBaRbw6HZZ5ViD&#10;6FplozyfZg24yjrgwnu0PnROOk/4UgoenqX0IhBVUswtpNWldRvXbD5jxc4xu695nwb7hyw0qw0+&#10;eoF6YIGRg6v/gNI1d+BBhgEHnYGUNRepBqxmmL+rZr1nVqRakBxvLzT5/wfLn44vjtQVakeJYRol&#10;2og2kC/QkmFkp7G+wKC1xbDQojlG9naPxlh0K52O/1gOQT/yfLpwG8E4Gke3+MunlHD03eTDu9Ek&#10;wmRvt63z4asATeKmpA61S5Sy46MPXeg5JD7mQdXVqlYqHWK/iKVy5MhQaRVSjgj+W5QypCnp9GaS&#10;J2AD8XqHrAzmEmvtaoq70G7bxMz0XO8WqhPS4KBrI2/5qsZcH5kPL8xh32DlOAvhGRepAN+CfkfJ&#10;HtzPv9ljPMqJXkoa7MOS+h8H5gQl6ptBoe+G43Fs3HQYT25HeHDXnu21xxz0EpAAFBOzS9sYH9R5&#10;Kx3oVxyZRXwVXcxwfLuk4bxdhm46cOS4WCxSELaqZeHRrC2P0JHwqMSmfWXO9nIFFPoJzh3Lineq&#10;dbHxpoHFIYCsk6SR547Vnn5s89QU/UjGObo+p6i3D8f8FwAAAP//AwBQSwMEFAAGAAgAAAAhAM6n&#10;11njAAAACwEAAA8AAABkcnMvZG93bnJldi54bWxMj8tOwzAQRfdI/IM1SGxQ6zQmEEKcCiEeUnc0&#10;QNWdGw9JRDyOYjcJf49Z0d2M5ujOufl6Nh0bcXCtJQmrZQQMqbK6pVrCe/m8SIE5r0irzhJK+EEH&#10;6+L8LFeZthO94bj1NQsh5DIlofG+zzh3VYNGuaXtkcLtyw5G+bAONdeDmkK46XgcRTfcqJbCh0b1&#10;+Nhg9b09Ggn7q3q3cfPLxyQS0T+9juXtpy6lvLyYH+6BeZz9Pwx/+kEdiuB0sEfSjnUSFmksAipB&#10;iPgOWCBEkqyAHcKQRtfAi5yfdih+AQAA//8DAFBLAQItABQABgAIAAAAIQC2gziS/gAAAOEBAAAT&#10;AAAAAAAAAAAAAAAAAAAAAABbQ29udGVudF9UeXBlc10ueG1sUEsBAi0AFAAGAAgAAAAhADj9If/W&#10;AAAAlAEAAAsAAAAAAAAAAAAAAAAALwEAAF9yZWxzLy5yZWxzUEsBAi0AFAAGAAgAAAAhAJVdHzND&#10;AgAAgAQAAA4AAAAAAAAAAAAAAAAALgIAAGRycy9lMm9Eb2MueG1sUEsBAi0AFAAGAAgAAAAhAM6n&#10;11njAAAACwEAAA8AAAAAAAAAAAAAAAAAnQQAAGRycy9kb3ducmV2LnhtbFBLBQYAAAAABAAEAPMA&#10;AACtBQAAAAA=&#10;" w14:anchorId="519D2AF7">
                <v:textbox>
                  <w:txbxContent>
                    <w:p w:rsidRPr="00105C4D" w:rsidR="00C73A1E" w:rsidP="00C73A1E" w:rsidRDefault="00C73A1E" w14:paraId="309D180C" w14:textId="77777777">
                      <w:pPr>
                        <w:rPr>
                          <w:rFonts w:ascii="Times New Roman" w:hAnsi="Times New Roman"/>
                          <w:b/>
                          <w:sz w:val="22"/>
                          <w:szCs w:val="22"/>
                        </w:rPr>
                      </w:pPr>
                      <w:r w:rsidRPr="00105C4D">
                        <w:rPr>
                          <w:rFonts w:ascii="Century Gothic" w:hAnsi="Century Gothic" w:cs="Tahoma"/>
                          <w:b/>
                          <w:sz w:val="22"/>
                          <w:szCs w:val="22"/>
                        </w:rPr>
                        <w:t xml:space="preserve">What will we be learning this term? </w:t>
                      </w:r>
                    </w:p>
                    <w:p w:rsidR="00C73A1E" w:rsidRDefault="00C73A1E" w14:paraId="46E06652" w14:textId="1992D25E"/>
                  </w:txbxContent>
                </v:textbox>
              </v:shape>
            </w:pict>
          </mc:Fallback>
        </mc:AlternateContent>
      </w:r>
    </w:p>
    <w:p w:rsidR="00C73A1E" w:rsidP="00C73A1E" w:rsidRDefault="00C73A1E" w14:paraId="4F7EC293" w14:textId="45C2C7CA">
      <w:pPr>
        <w:rPr>
          <w:rFonts w:ascii="Century Gothic" w:hAnsi="Century Gothic" w:cs="Tahoma"/>
          <w:b/>
          <w:sz w:val="22"/>
          <w:szCs w:val="22"/>
        </w:rPr>
      </w:pPr>
    </w:p>
    <w:p w:rsidRPr="00431368" w:rsidR="00431368" w:rsidP="00431368" w:rsidRDefault="00431368" w14:paraId="78D5F971" w14:textId="7218E2DF">
      <w:pPr>
        <w:rPr>
          <w:rFonts w:ascii="Century Gothic" w:hAnsi="Century Gothic" w:cs="Tahoma"/>
        </w:rPr>
      </w:pPr>
    </w:p>
    <w:tbl>
      <w:tblPr>
        <w:tblStyle w:val="TableGrid"/>
        <w:tblW w:w="10632" w:type="dxa"/>
        <w:tblInd w:w="-881" w:type="dxa"/>
        <w:tblLook w:val="04A0" w:firstRow="1" w:lastRow="0" w:firstColumn="1" w:lastColumn="0" w:noHBand="0" w:noVBand="1"/>
      </w:tblPr>
      <w:tblGrid>
        <w:gridCol w:w="2439"/>
        <w:gridCol w:w="8193"/>
      </w:tblGrid>
      <w:tr w:rsidRPr="00431368" w:rsidR="00431368" w:rsidTr="00483C60" w14:paraId="7DEB5B0B" w14:textId="77777777">
        <w:trPr>
          <w:trHeight w:val="318"/>
        </w:trPr>
        <w:tc>
          <w:tcPr>
            <w:tcW w:w="2439" w:type="dxa"/>
            <w:tcBorders>
              <w:top w:val="single" w:color="FFFFFF" w:themeColor="background1" w:sz="24" w:space="0"/>
              <w:left w:val="single" w:color="FFFFFF" w:themeColor="background1" w:sz="24" w:space="0"/>
              <w:bottom w:val="single" w:color="FFFFFF" w:themeColor="background1" w:sz="24" w:space="0"/>
              <w:right w:val="single" w:color="FFFFFF" w:themeColor="background1" w:sz="24" w:space="0"/>
            </w:tcBorders>
          </w:tcPr>
          <w:p w:rsidRPr="00431368" w:rsidR="00431368" w:rsidP="00431368" w:rsidRDefault="00431368" w14:paraId="43CF4A07" w14:textId="77777777">
            <w:pPr>
              <w:rPr>
                <w:rFonts w:ascii="Century Gothic" w:hAnsi="Century Gothic" w:cs="Tahoma"/>
                <w:b/>
                <w:sz w:val="24"/>
                <w:lang w:eastAsia="en-US"/>
              </w:rPr>
            </w:pPr>
            <w:r w:rsidRPr="001437EB">
              <w:rPr>
                <w:rFonts w:ascii="Century Gothic" w:hAnsi="Century Gothic" w:cs="Tahoma"/>
                <w:b/>
                <w:color w:val="F49EA2"/>
                <w:sz w:val="24"/>
                <w:lang w:eastAsia="en-US"/>
              </w:rPr>
              <w:t>English</w:t>
            </w:r>
          </w:p>
        </w:tc>
        <w:tc>
          <w:tcPr>
            <w:tcW w:w="8193" w:type="dxa"/>
            <w:tcBorders>
              <w:top w:val="single" w:color="FFFFFF" w:themeColor="background1" w:sz="24" w:space="0"/>
              <w:left w:val="single" w:color="FFFFFF" w:themeColor="background1" w:sz="24" w:space="0"/>
              <w:bottom w:val="single" w:color="FFFFFF" w:themeColor="background1" w:sz="24" w:space="0"/>
              <w:right w:val="single" w:color="FFFFFF" w:themeColor="background1" w:sz="24" w:space="0"/>
            </w:tcBorders>
            <w:shd w:val="clear" w:color="auto" w:fill="F49EA2"/>
          </w:tcPr>
          <w:p w:rsidRPr="00E304BD" w:rsidR="00431368" w:rsidP="00E304BD" w:rsidRDefault="00483C60" w14:paraId="0257D0A1" w14:textId="2FFEF0BB">
            <w:pPr>
              <w:textAlignment w:val="baseline"/>
              <w:rPr>
                <w:rFonts w:ascii="Segoe UI" w:hAnsi="Segoe UI" w:cs="Segoe UI"/>
                <w:sz w:val="14"/>
                <w:szCs w:val="18"/>
              </w:rPr>
            </w:pPr>
            <w:r>
              <w:rPr>
                <w:rFonts w:ascii="Century Gothic" w:hAnsi="Century Gothic" w:cs="Segoe UI"/>
              </w:rPr>
              <w:t>Narrative and non-fiction writing</w:t>
            </w:r>
          </w:p>
        </w:tc>
      </w:tr>
      <w:tr w:rsidRPr="00431368" w:rsidR="00431368" w:rsidTr="00483C60" w14:paraId="256D5798" w14:textId="77777777">
        <w:trPr>
          <w:trHeight w:val="332"/>
        </w:trPr>
        <w:tc>
          <w:tcPr>
            <w:tcW w:w="2439" w:type="dxa"/>
            <w:tcBorders>
              <w:top w:val="single" w:color="FFFFFF" w:themeColor="background1" w:sz="24" w:space="0"/>
              <w:left w:val="single" w:color="FFFFFF" w:themeColor="background1" w:sz="24" w:space="0"/>
              <w:bottom w:val="single" w:color="FFFFFF" w:themeColor="background1" w:sz="24" w:space="0"/>
              <w:right w:val="single" w:color="FFFFFF" w:themeColor="background1" w:sz="24" w:space="0"/>
            </w:tcBorders>
          </w:tcPr>
          <w:p w:rsidRPr="001437EB" w:rsidR="00431368" w:rsidP="00431368" w:rsidRDefault="00431368" w14:paraId="4910BBCB" w14:textId="77777777">
            <w:pPr>
              <w:rPr>
                <w:rFonts w:ascii="Century Gothic" w:hAnsi="Century Gothic" w:cs="Tahoma"/>
                <w:b/>
                <w:color w:val="ED7D31" w:themeColor="accent2"/>
                <w:sz w:val="24"/>
                <w:lang w:eastAsia="en-US"/>
              </w:rPr>
            </w:pPr>
            <w:r w:rsidRPr="001437EB">
              <w:rPr>
                <w:rFonts w:ascii="Century Gothic" w:hAnsi="Century Gothic" w:cs="Tahoma"/>
                <w:b/>
                <w:color w:val="F4B083" w:themeColor="accent2" w:themeTint="99"/>
                <w:sz w:val="24"/>
                <w:lang w:eastAsia="en-US"/>
              </w:rPr>
              <w:t>Grammar</w:t>
            </w:r>
          </w:p>
        </w:tc>
        <w:tc>
          <w:tcPr>
            <w:tcW w:w="8193" w:type="dxa"/>
            <w:tcBorders>
              <w:top w:val="single" w:color="FFFFFF" w:themeColor="background1" w:sz="24" w:space="0"/>
              <w:left w:val="single" w:color="FFFFFF" w:themeColor="background1" w:sz="24" w:space="0"/>
              <w:bottom w:val="single" w:color="FFFFFF" w:themeColor="background1" w:sz="24" w:space="0"/>
              <w:right w:val="single" w:color="FFFFFF" w:themeColor="background1" w:sz="24" w:space="0"/>
            </w:tcBorders>
            <w:shd w:val="clear" w:color="auto" w:fill="F4B083" w:themeFill="accent2" w:themeFillTint="99"/>
          </w:tcPr>
          <w:p w:rsidRPr="008A720B" w:rsidR="00E304BD" w:rsidP="008A720B" w:rsidRDefault="00E304BD" w14:paraId="220142D3" w14:textId="227CDA1F">
            <w:pPr>
              <w:rPr>
                <w:rFonts w:ascii="Century Gothic" w:hAnsi="Century Gothic" w:cs="Tahoma"/>
                <w:lang w:eastAsia="en-US"/>
              </w:rPr>
            </w:pPr>
            <w:r>
              <w:rPr>
                <w:rFonts w:ascii="Century Gothic" w:hAnsi="Century Gothic" w:cs="Tahoma"/>
                <w:lang w:eastAsia="en-US"/>
              </w:rPr>
              <w:t>Spelling patterns</w:t>
            </w:r>
            <w:r w:rsidR="0044082A">
              <w:rPr>
                <w:rFonts w:ascii="Century Gothic" w:hAnsi="Century Gothic" w:cs="Tahoma"/>
                <w:lang w:eastAsia="en-US"/>
              </w:rPr>
              <w:t>, including adding suffixes,</w:t>
            </w:r>
            <w:r>
              <w:rPr>
                <w:rFonts w:ascii="Century Gothic" w:hAnsi="Century Gothic" w:cs="Tahoma"/>
                <w:lang w:eastAsia="en-US"/>
              </w:rPr>
              <w:t xml:space="preserve"> </w:t>
            </w:r>
            <w:r w:rsidR="0044082A">
              <w:rPr>
                <w:rFonts w:ascii="Century Gothic" w:hAnsi="Century Gothic" w:cs="Tahoma"/>
                <w:lang w:eastAsia="en-US"/>
              </w:rPr>
              <w:t>commas and apostrophes,</w:t>
            </w:r>
            <w:r w:rsidR="00483C60">
              <w:rPr>
                <w:rFonts w:ascii="Century Gothic" w:hAnsi="Century Gothic" w:cs="Tahoma"/>
                <w:lang w:eastAsia="en-US"/>
              </w:rPr>
              <w:t xml:space="preserve"> sentence</w:t>
            </w:r>
            <w:r w:rsidR="0044082A">
              <w:rPr>
                <w:rFonts w:ascii="Century Gothic" w:hAnsi="Century Gothic" w:cs="Tahoma"/>
                <w:lang w:eastAsia="en-US"/>
              </w:rPr>
              <w:t xml:space="preserve"> types, past and present tense</w:t>
            </w:r>
          </w:p>
        </w:tc>
      </w:tr>
      <w:tr w:rsidRPr="00431368" w:rsidR="00483C60" w:rsidTr="00483C60" w14:paraId="38986F6B" w14:textId="77777777">
        <w:trPr>
          <w:trHeight w:val="304"/>
        </w:trPr>
        <w:tc>
          <w:tcPr>
            <w:tcW w:w="2439" w:type="dxa"/>
            <w:tcBorders>
              <w:top w:val="single" w:color="FFFFFF" w:themeColor="background1" w:sz="24" w:space="0"/>
              <w:left w:val="single" w:color="FFFFFF" w:themeColor="background1" w:sz="24" w:space="0"/>
              <w:bottom w:val="single" w:color="FFFFFF" w:themeColor="background1" w:sz="24" w:space="0"/>
              <w:right w:val="single" w:color="FFFFFF" w:themeColor="background1" w:sz="24" w:space="0"/>
            </w:tcBorders>
          </w:tcPr>
          <w:p w:rsidRPr="001437EB" w:rsidR="00483C60" w:rsidP="00483C60" w:rsidRDefault="00483C60" w14:paraId="6EC62BDF" w14:textId="77777777">
            <w:pPr>
              <w:rPr>
                <w:rFonts w:ascii="Century Gothic" w:hAnsi="Century Gothic" w:cs="Tahoma"/>
                <w:b/>
                <w:color w:val="FFC000" w:themeColor="accent4"/>
                <w:sz w:val="24"/>
                <w:lang w:eastAsia="en-US"/>
              </w:rPr>
            </w:pPr>
            <w:r w:rsidRPr="001437EB">
              <w:rPr>
                <w:rFonts w:ascii="Century Gothic" w:hAnsi="Century Gothic" w:cs="Tahoma"/>
                <w:b/>
                <w:color w:val="FFD966" w:themeColor="accent4" w:themeTint="99"/>
                <w:sz w:val="24"/>
                <w:lang w:eastAsia="en-US"/>
              </w:rPr>
              <w:t>Reading</w:t>
            </w:r>
          </w:p>
        </w:tc>
        <w:tc>
          <w:tcPr>
            <w:tcW w:w="8193" w:type="dxa"/>
            <w:tcBorders>
              <w:top w:val="single" w:color="FFFFFF" w:themeColor="background1" w:sz="24" w:space="0"/>
              <w:left w:val="single" w:color="FFFFFF" w:themeColor="background1" w:sz="24" w:space="0"/>
              <w:bottom w:val="single" w:color="FFFFFF" w:themeColor="background1" w:sz="24" w:space="0"/>
              <w:right w:val="single" w:color="FFFFFF" w:themeColor="background1" w:sz="24" w:space="0"/>
            </w:tcBorders>
            <w:shd w:val="clear" w:color="auto" w:fill="FFD966" w:themeFill="accent4" w:themeFillTint="99"/>
          </w:tcPr>
          <w:p w:rsidRPr="00431368" w:rsidR="00483C60" w:rsidP="00483C60" w:rsidRDefault="00483C60" w14:paraId="438DF90E" w14:textId="2AC8A7D0">
            <w:pPr>
              <w:rPr>
                <w:rFonts w:ascii="Century Gothic" w:hAnsi="Century Gothic" w:cs="Tahoma"/>
                <w:lang w:eastAsia="en-US"/>
              </w:rPr>
            </w:pPr>
            <w:r w:rsidRPr="00E304BD">
              <w:rPr>
                <w:rFonts w:ascii="Century Gothic" w:hAnsi="Century Gothic" w:cs="Segoe UI"/>
              </w:rPr>
              <w:t>Reading with accuracy and fluency</w:t>
            </w:r>
            <w:r>
              <w:rPr>
                <w:rFonts w:ascii="Century Gothic" w:hAnsi="Century Gothic" w:cs="Segoe UI"/>
              </w:rPr>
              <w:t>, and developing comprehension skills</w:t>
            </w:r>
          </w:p>
        </w:tc>
      </w:tr>
      <w:tr w:rsidRPr="00431368" w:rsidR="00483C60" w:rsidTr="00483C60" w14:paraId="107EBF82" w14:textId="77777777">
        <w:tc>
          <w:tcPr>
            <w:tcW w:w="2439" w:type="dxa"/>
            <w:tcBorders>
              <w:top w:val="single" w:color="FFFFFF" w:themeColor="background1" w:sz="24" w:space="0"/>
              <w:left w:val="single" w:color="FFFFFF" w:themeColor="background1" w:sz="24" w:space="0"/>
              <w:bottom w:val="single" w:color="FFFFFF" w:themeColor="background1" w:sz="24" w:space="0"/>
              <w:right w:val="single" w:color="FFFFFF" w:themeColor="background1" w:sz="24" w:space="0"/>
            </w:tcBorders>
          </w:tcPr>
          <w:p w:rsidRPr="001437EB" w:rsidR="00483C60" w:rsidP="00483C60" w:rsidRDefault="00483C60" w14:paraId="4AF733D6" w14:textId="77777777">
            <w:pPr>
              <w:rPr>
                <w:rFonts w:ascii="Century Gothic" w:hAnsi="Century Gothic" w:cs="Tahoma"/>
                <w:b/>
                <w:color w:val="92D050"/>
                <w:sz w:val="24"/>
                <w:lang w:eastAsia="en-US"/>
              </w:rPr>
            </w:pPr>
            <w:r w:rsidRPr="001437EB">
              <w:rPr>
                <w:rFonts w:ascii="Century Gothic" w:hAnsi="Century Gothic" w:cs="Tahoma"/>
                <w:b/>
                <w:color w:val="92D050"/>
                <w:sz w:val="24"/>
                <w:lang w:eastAsia="en-US"/>
              </w:rPr>
              <w:t>Maths</w:t>
            </w:r>
          </w:p>
        </w:tc>
        <w:tc>
          <w:tcPr>
            <w:tcW w:w="8193" w:type="dxa"/>
            <w:tcBorders>
              <w:top w:val="single" w:color="FFFFFF" w:themeColor="background1" w:sz="24" w:space="0"/>
              <w:left w:val="single" w:color="FFFFFF" w:themeColor="background1" w:sz="24" w:space="0"/>
              <w:bottom w:val="single" w:color="FFFFFF" w:themeColor="background1" w:sz="24" w:space="0"/>
              <w:right w:val="single" w:color="FFFFFF" w:themeColor="background1" w:sz="24" w:space="0"/>
            </w:tcBorders>
            <w:shd w:val="clear" w:color="auto" w:fill="92D050"/>
          </w:tcPr>
          <w:p w:rsidRPr="00A1629B" w:rsidR="00483C60" w:rsidP="00483C60" w:rsidRDefault="00483C60" w14:paraId="088C7C07" w14:textId="540713DF">
            <w:pPr>
              <w:rPr>
                <w:rFonts w:ascii="Century Gothic" w:hAnsi="Century Gothic" w:cs="Tahoma"/>
                <w:color w:val="002060"/>
                <w:lang w:eastAsia="en-US"/>
              </w:rPr>
            </w:pPr>
            <w:r>
              <w:rPr>
                <w:rFonts w:ascii="Century Gothic" w:hAnsi="Century Gothic" w:cs="Tahoma"/>
                <w:color w:val="002060"/>
                <w:lang w:eastAsia="en-US"/>
              </w:rPr>
              <w:t xml:space="preserve">Multiplication and division, statistics, </w:t>
            </w:r>
            <w:r w:rsidR="00F54035">
              <w:rPr>
                <w:rFonts w:ascii="Century Gothic" w:hAnsi="Century Gothic" w:cs="Tahoma"/>
                <w:color w:val="002060"/>
                <w:lang w:eastAsia="en-US"/>
              </w:rPr>
              <w:t xml:space="preserve">money, </w:t>
            </w:r>
            <w:r>
              <w:rPr>
                <w:rFonts w:ascii="Century Gothic" w:hAnsi="Century Gothic" w:cs="Tahoma"/>
                <w:color w:val="002060"/>
                <w:lang w:eastAsia="en-US"/>
              </w:rPr>
              <w:t xml:space="preserve">length and </w:t>
            </w:r>
            <w:r w:rsidR="00F54035">
              <w:rPr>
                <w:rFonts w:ascii="Century Gothic" w:hAnsi="Century Gothic" w:cs="Tahoma"/>
                <w:color w:val="002060"/>
                <w:lang w:eastAsia="en-US"/>
              </w:rPr>
              <w:t>height</w:t>
            </w:r>
            <w:r>
              <w:rPr>
                <w:rFonts w:ascii="Century Gothic" w:hAnsi="Century Gothic" w:cs="Tahoma"/>
                <w:color w:val="002060"/>
                <w:lang w:eastAsia="en-US"/>
              </w:rPr>
              <w:t xml:space="preserve">, </w:t>
            </w:r>
            <w:r w:rsidR="002018F5">
              <w:rPr>
                <w:rFonts w:ascii="Century Gothic" w:hAnsi="Century Gothic" w:cs="Tahoma"/>
                <w:color w:val="002060"/>
                <w:lang w:eastAsia="en-US"/>
              </w:rPr>
              <w:t>mass capacity and temperature</w:t>
            </w:r>
          </w:p>
        </w:tc>
      </w:tr>
      <w:tr w:rsidRPr="00431368" w:rsidR="00483C60" w:rsidTr="00483C60" w14:paraId="7561CDD5" w14:textId="77777777">
        <w:tc>
          <w:tcPr>
            <w:tcW w:w="2439" w:type="dxa"/>
            <w:tcBorders>
              <w:top w:val="single" w:color="FFFFFF" w:themeColor="background1" w:sz="24" w:space="0"/>
              <w:left w:val="single" w:color="FFFFFF" w:themeColor="background1" w:sz="24" w:space="0"/>
              <w:bottom w:val="single" w:color="FFFFFF" w:themeColor="background1" w:sz="24" w:space="0"/>
              <w:right w:val="single" w:color="FFFFFF" w:themeColor="background1" w:sz="24" w:space="0"/>
            </w:tcBorders>
          </w:tcPr>
          <w:p w:rsidRPr="001437EB" w:rsidR="00483C60" w:rsidP="00483C60" w:rsidRDefault="00483C60" w14:paraId="6985A315" w14:textId="77777777">
            <w:pPr>
              <w:rPr>
                <w:rFonts w:ascii="Century Gothic" w:hAnsi="Century Gothic" w:cs="Tahoma"/>
                <w:b/>
                <w:color w:val="A4E0FF"/>
                <w:sz w:val="24"/>
                <w:lang w:eastAsia="en-US"/>
              </w:rPr>
            </w:pPr>
            <w:r w:rsidRPr="001437EB">
              <w:rPr>
                <w:rFonts w:ascii="Century Gothic" w:hAnsi="Century Gothic" w:cs="Tahoma"/>
                <w:b/>
                <w:color w:val="A4E0FF"/>
                <w:sz w:val="24"/>
                <w:lang w:eastAsia="en-US"/>
              </w:rPr>
              <w:t>Science</w:t>
            </w:r>
          </w:p>
        </w:tc>
        <w:tc>
          <w:tcPr>
            <w:tcW w:w="8193" w:type="dxa"/>
            <w:tcBorders>
              <w:top w:val="single" w:color="FFFFFF" w:themeColor="background1" w:sz="24" w:space="0"/>
              <w:left w:val="single" w:color="FFFFFF" w:themeColor="background1" w:sz="24" w:space="0"/>
              <w:bottom w:val="single" w:color="FFFFFF" w:themeColor="background1" w:sz="24" w:space="0"/>
              <w:right w:val="single" w:color="FFFFFF" w:themeColor="background1" w:sz="24" w:space="0"/>
            </w:tcBorders>
            <w:shd w:val="clear" w:color="auto" w:fill="A4E0FF"/>
          </w:tcPr>
          <w:p w:rsidRPr="00431368" w:rsidR="00483C60" w:rsidP="00483C60" w:rsidRDefault="00483C60" w14:paraId="46CE5A0F" w14:textId="2836B819">
            <w:pPr>
              <w:rPr>
                <w:rFonts w:ascii="Century Gothic" w:hAnsi="Century Gothic" w:cs="Tahoma"/>
                <w:lang w:eastAsia="en-US"/>
              </w:rPr>
            </w:pPr>
            <w:r>
              <w:rPr>
                <w:rFonts w:ascii="Century Gothic" w:hAnsi="Century Gothic" w:cs="Tahoma"/>
                <w:lang w:eastAsia="en-US"/>
              </w:rPr>
              <w:t>Materials</w:t>
            </w:r>
            <w:r w:rsidR="002C6872">
              <w:rPr>
                <w:rFonts w:ascii="Century Gothic" w:hAnsi="Century Gothic" w:cs="Tahoma"/>
                <w:lang w:eastAsia="en-US"/>
              </w:rPr>
              <w:t xml:space="preserve">, </w:t>
            </w:r>
            <w:r>
              <w:rPr>
                <w:rFonts w:ascii="Century Gothic" w:hAnsi="Century Gothic" w:cs="Tahoma"/>
                <w:lang w:eastAsia="en-US"/>
              </w:rPr>
              <w:t xml:space="preserve"> </w:t>
            </w:r>
            <w:r w:rsidR="002C6872">
              <w:rPr>
                <w:rFonts w:ascii="Century Gothic" w:hAnsi="Century Gothic" w:cs="Tahoma"/>
                <w:lang w:eastAsia="en-US"/>
              </w:rPr>
              <w:t>T</w:t>
            </w:r>
            <w:r>
              <w:rPr>
                <w:rFonts w:ascii="Century Gothic" w:hAnsi="Century Gothic" w:cs="Tahoma"/>
                <w:lang w:eastAsia="en-US"/>
              </w:rPr>
              <w:t>he Big Science Event</w:t>
            </w:r>
          </w:p>
        </w:tc>
      </w:tr>
      <w:tr w:rsidRPr="00431368" w:rsidR="00483C60" w:rsidTr="00483C60" w14:paraId="7E08AAF0" w14:textId="77777777">
        <w:trPr>
          <w:trHeight w:val="332"/>
        </w:trPr>
        <w:tc>
          <w:tcPr>
            <w:tcW w:w="2439" w:type="dxa"/>
            <w:tcBorders>
              <w:top w:val="single" w:color="FFFFFF" w:themeColor="background1" w:sz="24" w:space="0"/>
              <w:left w:val="single" w:color="FFFFFF" w:themeColor="background1" w:sz="24" w:space="0"/>
              <w:bottom w:val="single" w:color="FFFFFF" w:themeColor="background1" w:sz="24" w:space="0"/>
              <w:right w:val="single" w:color="FFFFFF" w:themeColor="background1" w:sz="24" w:space="0"/>
            </w:tcBorders>
          </w:tcPr>
          <w:p w:rsidRPr="001437EB" w:rsidR="00483C60" w:rsidP="00483C60" w:rsidRDefault="00483C60" w14:paraId="44226328" w14:textId="5E140BFB">
            <w:pPr>
              <w:rPr>
                <w:rFonts w:ascii="Century Gothic" w:hAnsi="Century Gothic" w:cs="Tahoma"/>
                <w:b/>
                <w:color w:val="88ABF7"/>
                <w:sz w:val="24"/>
                <w:lang w:eastAsia="en-US"/>
              </w:rPr>
            </w:pPr>
            <w:r>
              <w:rPr>
                <w:rFonts w:ascii="Century Gothic" w:hAnsi="Century Gothic" w:cs="Tahoma"/>
                <w:b/>
                <w:color w:val="88ABF7"/>
                <w:sz w:val="24"/>
                <w:lang w:eastAsia="en-US"/>
              </w:rPr>
              <w:t>History/Geography</w:t>
            </w:r>
          </w:p>
        </w:tc>
        <w:tc>
          <w:tcPr>
            <w:tcW w:w="8193" w:type="dxa"/>
            <w:tcBorders>
              <w:top w:val="single" w:color="FFFFFF" w:themeColor="background1" w:sz="24" w:space="0"/>
              <w:left w:val="single" w:color="FFFFFF" w:themeColor="background1" w:sz="24" w:space="0"/>
              <w:bottom w:val="single" w:color="FFFFFF" w:themeColor="background1" w:sz="24" w:space="0"/>
              <w:right w:val="single" w:color="FFFFFF" w:themeColor="background1" w:sz="24" w:space="0"/>
            </w:tcBorders>
            <w:shd w:val="clear" w:color="auto" w:fill="7DB1FE"/>
          </w:tcPr>
          <w:p w:rsidRPr="00431368" w:rsidR="00483C60" w:rsidP="00483C60" w:rsidRDefault="004069C8" w14:paraId="7642DC41" w14:textId="56414EE7">
            <w:pPr>
              <w:rPr>
                <w:rFonts w:ascii="Century Gothic" w:hAnsi="Century Gothic" w:cs="Tahoma"/>
                <w:lang w:eastAsia="en-US"/>
              </w:rPr>
            </w:pPr>
            <w:r>
              <w:rPr>
                <w:rFonts w:ascii="Century Gothic" w:hAnsi="Century Gothic" w:cs="Tahoma"/>
                <w:lang w:eastAsia="en-US"/>
              </w:rPr>
              <w:t xml:space="preserve">Explorers and </w:t>
            </w:r>
            <w:r w:rsidR="00924895">
              <w:rPr>
                <w:rFonts w:ascii="Century Gothic" w:hAnsi="Century Gothic" w:cs="Tahoma"/>
                <w:lang w:eastAsia="en-US"/>
              </w:rPr>
              <w:t>adventurers</w:t>
            </w:r>
            <w:r w:rsidR="00483C60">
              <w:rPr>
                <w:rFonts w:ascii="Century Gothic" w:hAnsi="Century Gothic" w:cs="Tahoma"/>
                <w:lang w:eastAsia="en-US"/>
              </w:rPr>
              <w:t>; Local geography</w:t>
            </w:r>
          </w:p>
        </w:tc>
      </w:tr>
      <w:tr w:rsidRPr="00431368" w:rsidR="00483C60" w:rsidTr="00483C60" w14:paraId="624F3B60" w14:textId="77777777">
        <w:tc>
          <w:tcPr>
            <w:tcW w:w="2439" w:type="dxa"/>
            <w:tcBorders>
              <w:top w:val="single" w:color="FFFFFF" w:themeColor="background1" w:sz="24" w:space="0"/>
              <w:left w:val="single" w:color="FFFFFF" w:themeColor="background1" w:sz="24" w:space="0"/>
              <w:bottom w:val="single" w:color="FFFFFF" w:themeColor="background1" w:sz="24" w:space="0"/>
              <w:right w:val="single" w:color="FFFFFF" w:themeColor="background1" w:sz="24" w:space="0"/>
            </w:tcBorders>
          </w:tcPr>
          <w:p w:rsidRPr="00431368" w:rsidR="00483C60" w:rsidP="00483C60" w:rsidRDefault="00483C60" w14:paraId="2D92A6CF" w14:textId="77777777">
            <w:pPr>
              <w:rPr>
                <w:rFonts w:ascii="Century Gothic" w:hAnsi="Century Gothic" w:cs="Tahoma"/>
                <w:b/>
                <w:sz w:val="24"/>
                <w:lang w:eastAsia="en-US"/>
              </w:rPr>
            </w:pPr>
            <w:r w:rsidRPr="001437EB">
              <w:rPr>
                <w:rFonts w:ascii="Century Gothic" w:hAnsi="Century Gothic" w:cs="Tahoma"/>
                <w:b/>
                <w:color w:val="EBB9FF"/>
                <w:sz w:val="24"/>
                <w:lang w:eastAsia="en-US"/>
              </w:rPr>
              <w:t>RE</w:t>
            </w:r>
          </w:p>
        </w:tc>
        <w:tc>
          <w:tcPr>
            <w:tcW w:w="8193" w:type="dxa"/>
            <w:tcBorders>
              <w:top w:val="single" w:color="FFFFFF" w:themeColor="background1" w:sz="24" w:space="0"/>
              <w:left w:val="single" w:color="FFFFFF" w:themeColor="background1" w:sz="24" w:space="0"/>
              <w:bottom w:val="single" w:color="FFFFFF" w:themeColor="background1" w:sz="24" w:space="0"/>
              <w:right w:val="single" w:color="FFFFFF" w:themeColor="background1" w:sz="24" w:space="0"/>
            </w:tcBorders>
            <w:shd w:val="clear" w:color="auto" w:fill="EBB9FF"/>
          </w:tcPr>
          <w:p w:rsidRPr="00431368" w:rsidR="00483C60" w:rsidP="00483C60" w:rsidRDefault="001E62E6" w14:paraId="6E162325" w14:textId="1DAD0078">
            <w:pPr>
              <w:rPr>
                <w:rFonts w:ascii="Century Gothic" w:hAnsi="Century Gothic" w:cs="Tahoma"/>
                <w:lang w:eastAsia="en-US"/>
              </w:rPr>
            </w:pPr>
            <w:r>
              <w:rPr>
                <w:rFonts w:ascii="Century Gothic" w:hAnsi="Century Gothic" w:cs="Tahoma"/>
                <w:lang w:eastAsia="en-US"/>
              </w:rPr>
              <w:t>In what ways is the synagogue important to Jewish people?</w:t>
            </w:r>
            <w:r w:rsidR="00483C60">
              <w:rPr>
                <w:rFonts w:ascii="Century Gothic" w:hAnsi="Century Gothic" w:cs="Tahoma"/>
                <w:lang w:eastAsia="en-US"/>
              </w:rPr>
              <w:t xml:space="preserve"> </w:t>
            </w:r>
            <w:r w:rsidR="00515BA6">
              <w:rPr>
                <w:rFonts w:ascii="Century Gothic" w:hAnsi="Century Gothic" w:cs="Tahoma"/>
                <w:lang w:eastAsia="en-US"/>
              </w:rPr>
              <w:t xml:space="preserve"> </w:t>
            </w:r>
            <w:r w:rsidR="00483C60">
              <w:rPr>
                <w:rFonts w:ascii="Century Gothic" w:hAnsi="Century Gothic" w:cs="Tahoma"/>
                <w:lang w:eastAsia="en-US"/>
              </w:rPr>
              <w:t>Salvation: why does Easter matter to Christians?</w:t>
            </w:r>
          </w:p>
        </w:tc>
      </w:tr>
      <w:tr w:rsidRPr="00431368" w:rsidR="00483C60" w:rsidTr="00483C60" w14:paraId="746BE0EF" w14:textId="77777777">
        <w:tc>
          <w:tcPr>
            <w:tcW w:w="2439" w:type="dxa"/>
            <w:tcBorders>
              <w:top w:val="single" w:color="FFFFFF" w:themeColor="background1" w:sz="24" w:space="0"/>
              <w:left w:val="single" w:color="FFFFFF" w:themeColor="background1" w:sz="24" w:space="0"/>
              <w:bottom w:val="single" w:color="FFFFFF" w:themeColor="background1" w:sz="24" w:space="0"/>
              <w:right w:val="single" w:color="FFFFFF" w:themeColor="background1" w:sz="24" w:space="0"/>
            </w:tcBorders>
          </w:tcPr>
          <w:p w:rsidRPr="001437EB" w:rsidR="00483C60" w:rsidP="00483C60" w:rsidRDefault="00483C60" w14:paraId="14A5B250" w14:textId="77777777">
            <w:pPr>
              <w:rPr>
                <w:rFonts w:ascii="Century Gothic" w:hAnsi="Century Gothic" w:cs="Tahoma"/>
                <w:b/>
                <w:color w:val="F49EA2"/>
                <w:sz w:val="24"/>
                <w:lang w:eastAsia="en-US"/>
              </w:rPr>
            </w:pPr>
            <w:r w:rsidRPr="001437EB">
              <w:rPr>
                <w:rFonts w:ascii="Century Gothic" w:hAnsi="Century Gothic" w:cs="Tahoma"/>
                <w:b/>
                <w:color w:val="F49EA2"/>
                <w:sz w:val="24"/>
                <w:lang w:eastAsia="en-US"/>
              </w:rPr>
              <w:t>PSHE</w:t>
            </w:r>
          </w:p>
        </w:tc>
        <w:tc>
          <w:tcPr>
            <w:tcW w:w="8193" w:type="dxa"/>
            <w:tcBorders>
              <w:top w:val="single" w:color="FFFFFF" w:themeColor="background1" w:sz="24" w:space="0"/>
              <w:left w:val="single" w:color="FFFFFF" w:themeColor="background1" w:sz="24" w:space="0"/>
              <w:bottom w:val="single" w:color="FFFFFF" w:themeColor="background1" w:sz="24" w:space="0"/>
              <w:right w:val="single" w:color="FFFFFF" w:themeColor="background1" w:sz="24" w:space="0"/>
            </w:tcBorders>
            <w:shd w:val="clear" w:color="auto" w:fill="F49EA2"/>
          </w:tcPr>
          <w:p w:rsidRPr="00431368" w:rsidR="00483C60" w:rsidP="00483C60" w:rsidRDefault="00483C60" w14:paraId="33B651C6" w14:textId="0A946413">
            <w:pPr>
              <w:rPr>
                <w:rFonts w:ascii="Century Gothic" w:hAnsi="Century Gothic" w:cs="Tahoma"/>
                <w:lang w:eastAsia="en-US"/>
              </w:rPr>
            </w:pPr>
            <w:r>
              <w:rPr>
                <w:rFonts w:ascii="Century Gothic" w:hAnsi="Century Gothic" w:cs="Tahoma"/>
                <w:lang w:eastAsia="en-US"/>
              </w:rPr>
              <w:t>Keeping myself safe; Rights and responsibilities.</w:t>
            </w:r>
          </w:p>
        </w:tc>
      </w:tr>
      <w:tr w:rsidRPr="00431368" w:rsidR="00483C60" w:rsidTr="00483C60" w14:paraId="355F5131" w14:textId="77777777">
        <w:trPr>
          <w:trHeight w:val="276"/>
        </w:trPr>
        <w:tc>
          <w:tcPr>
            <w:tcW w:w="2439" w:type="dxa"/>
            <w:tcBorders>
              <w:top w:val="single" w:color="FFFFFF" w:themeColor="background1" w:sz="24" w:space="0"/>
              <w:left w:val="single" w:color="FFFFFF" w:themeColor="background1" w:sz="24" w:space="0"/>
              <w:bottom w:val="single" w:color="FFFFFF" w:themeColor="background1" w:sz="24" w:space="0"/>
              <w:right w:val="single" w:color="FFFFFF" w:themeColor="background1" w:sz="24" w:space="0"/>
            </w:tcBorders>
          </w:tcPr>
          <w:p w:rsidRPr="001437EB" w:rsidR="00483C60" w:rsidP="00483C60" w:rsidRDefault="00483C60" w14:paraId="69A12004" w14:textId="77777777">
            <w:pPr>
              <w:rPr>
                <w:rFonts w:ascii="Century Gothic" w:hAnsi="Century Gothic" w:cs="Tahoma"/>
                <w:b/>
                <w:color w:val="F4B083" w:themeColor="accent2" w:themeTint="99"/>
                <w:sz w:val="24"/>
                <w:lang w:eastAsia="en-US"/>
              </w:rPr>
            </w:pPr>
            <w:r w:rsidRPr="001437EB">
              <w:rPr>
                <w:rFonts w:ascii="Century Gothic" w:hAnsi="Century Gothic" w:cs="Tahoma"/>
                <w:b/>
                <w:color w:val="F4B083" w:themeColor="accent2" w:themeTint="99"/>
                <w:sz w:val="24"/>
                <w:lang w:eastAsia="en-US"/>
              </w:rPr>
              <w:t>Art and DT</w:t>
            </w:r>
          </w:p>
        </w:tc>
        <w:tc>
          <w:tcPr>
            <w:tcW w:w="8193" w:type="dxa"/>
            <w:tcBorders>
              <w:top w:val="single" w:color="FFFFFF" w:themeColor="background1" w:sz="24" w:space="0"/>
              <w:left w:val="single" w:color="FFFFFF" w:themeColor="background1" w:sz="24" w:space="0"/>
              <w:bottom w:val="single" w:color="FFFFFF" w:themeColor="background1" w:sz="24" w:space="0"/>
              <w:right w:val="single" w:color="FFFFFF" w:themeColor="background1" w:sz="24" w:space="0"/>
            </w:tcBorders>
            <w:shd w:val="clear" w:color="auto" w:fill="F4B083" w:themeFill="accent2" w:themeFillTint="99"/>
          </w:tcPr>
          <w:p w:rsidRPr="00431368" w:rsidR="00483C60" w:rsidP="00483C60" w:rsidRDefault="002C6872" w14:paraId="65562892" w14:textId="75430C2B">
            <w:pPr>
              <w:rPr>
                <w:rFonts w:ascii="Century Gothic" w:hAnsi="Century Gothic" w:cs="Tahoma"/>
                <w:lang w:eastAsia="en-US"/>
              </w:rPr>
            </w:pPr>
            <w:r>
              <w:rPr>
                <w:rFonts w:ascii="Century Gothic" w:hAnsi="Century Gothic" w:cs="Tahoma"/>
                <w:lang w:eastAsia="en-US"/>
              </w:rPr>
              <w:t>P</w:t>
            </w:r>
            <w:r w:rsidR="00483C60">
              <w:rPr>
                <w:rFonts w:ascii="Century Gothic" w:hAnsi="Century Gothic" w:cs="Tahoma"/>
                <w:lang w:eastAsia="en-US"/>
              </w:rPr>
              <w:t>op art printin</w:t>
            </w:r>
            <w:r w:rsidR="005C5BBE">
              <w:rPr>
                <w:rFonts w:ascii="Century Gothic" w:hAnsi="Century Gothic" w:cs="Tahoma"/>
                <w:lang w:eastAsia="en-US"/>
              </w:rPr>
              <w:t>g; stable structures</w:t>
            </w:r>
          </w:p>
        </w:tc>
      </w:tr>
      <w:tr w:rsidRPr="00431368" w:rsidR="00483C60" w:rsidTr="00483C60" w14:paraId="6EAC28B8" w14:textId="77777777">
        <w:trPr>
          <w:trHeight w:val="447"/>
        </w:trPr>
        <w:tc>
          <w:tcPr>
            <w:tcW w:w="2439" w:type="dxa"/>
            <w:tcBorders>
              <w:top w:val="single" w:color="FFFFFF" w:themeColor="background1" w:sz="24" w:space="0"/>
              <w:left w:val="single" w:color="FFFFFF" w:themeColor="background1" w:sz="24" w:space="0"/>
              <w:bottom w:val="single" w:color="FFFFFF" w:themeColor="background1" w:sz="24" w:space="0"/>
              <w:right w:val="single" w:color="FFFFFF" w:themeColor="background1" w:sz="24" w:space="0"/>
            </w:tcBorders>
          </w:tcPr>
          <w:p w:rsidRPr="001437EB" w:rsidR="00483C60" w:rsidP="00483C60" w:rsidRDefault="00483C60" w14:paraId="24BA8AB6" w14:textId="77777777">
            <w:pPr>
              <w:rPr>
                <w:rFonts w:ascii="Century Gothic" w:hAnsi="Century Gothic" w:cs="Tahoma"/>
                <w:b/>
                <w:color w:val="FFD966" w:themeColor="accent4" w:themeTint="99"/>
                <w:sz w:val="24"/>
                <w:lang w:eastAsia="en-US"/>
              </w:rPr>
            </w:pPr>
            <w:r w:rsidRPr="001437EB">
              <w:rPr>
                <w:rFonts w:ascii="Century Gothic" w:hAnsi="Century Gothic" w:cs="Tahoma"/>
                <w:b/>
                <w:color w:val="FFD966" w:themeColor="accent4" w:themeTint="99"/>
                <w:sz w:val="24"/>
                <w:lang w:eastAsia="en-US"/>
              </w:rPr>
              <w:t>Computing</w:t>
            </w:r>
          </w:p>
        </w:tc>
        <w:tc>
          <w:tcPr>
            <w:tcW w:w="8193" w:type="dxa"/>
            <w:tcBorders>
              <w:top w:val="single" w:color="FFFFFF" w:themeColor="background1" w:sz="24" w:space="0"/>
              <w:left w:val="single" w:color="FFFFFF" w:themeColor="background1" w:sz="24" w:space="0"/>
              <w:bottom w:val="single" w:color="FFFFFF" w:themeColor="background1" w:sz="24" w:space="0"/>
              <w:right w:val="single" w:color="FFFFFF" w:themeColor="background1" w:sz="24" w:space="0"/>
            </w:tcBorders>
            <w:shd w:val="clear" w:color="auto" w:fill="FFD966" w:themeFill="accent4" w:themeFillTint="99"/>
          </w:tcPr>
          <w:p w:rsidRPr="00431368" w:rsidR="00483C60" w:rsidP="00483C60" w:rsidRDefault="00831901" w14:paraId="23682DA7" w14:textId="7F6D8543">
            <w:pPr>
              <w:rPr>
                <w:rFonts w:ascii="Century Gothic" w:hAnsi="Century Gothic" w:cs="Tahoma"/>
                <w:color w:val="000000" w:themeColor="text1"/>
                <w:lang w:eastAsia="en-US"/>
              </w:rPr>
            </w:pPr>
            <w:r>
              <w:rPr>
                <w:rFonts w:ascii="Century Gothic" w:hAnsi="Century Gothic" w:cs="Tahoma"/>
                <w:color w:val="000000" w:themeColor="text1"/>
                <w:lang w:eastAsia="en-US"/>
              </w:rPr>
              <w:t>Robot algorithms,</w:t>
            </w:r>
            <w:r w:rsidR="000A2705">
              <w:rPr>
                <w:rFonts w:ascii="Century Gothic" w:hAnsi="Century Gothic" w:cs="Tahoma"/>
                <w:color w:val="000000" w:themeColor="text1"/>
                <w:lang w:eastAsia="en-US"/>
              </w:rPr>
              <w:t xml:space="preserve"> data and information: pictograms</w:t>
            </w:r>
          </w:p>
        </w:tc>
      </w:tr>
      <w:tr w:rsidRPr="00431368" w:rsidR="00483C60" w:rsidTr="00483C60" w14:paraId="27DD7D76" w14:textId="77777777">
        <w:trPr>
          <w:trHeight w:val="262"/>
        </w:trPr>
        <w:tc>
          <w:tcPr>
            <w:tcW w:w="2439" w:type="dxa"/>
            <w:tcBorders>
              <w:top w:val="single" w:color="FFFFFF" w:themeColor="background1" w:sz="24" w:space="0"/>
              <w:left w:val="single" w:color="FFFFFF" w:themeColor="background1" w:sz="24" w:space="0"/>
              <w:bottom w:val="single" w:color="FFFFFF" w:themeColor="background1" w:sz="24" w:space="0"/>
              <w:right w:val="single" w:color="FFFFFF" w:themeColor="background1" w:sz="24" w:space="0"/>
            </w:tcBorders>
          </w:tcPr>
          <w:p w:rsidRPr="001437EB" w:rsidR="00483C60" w:rsidP="00483C60" w:rsidRDefault="00483C60" w14:paraId="5DA31EDE" w14:textId="77777777">
            <w:pPr>
              <w:rPr>
                <w:rFonts w:ascii="Century Gothic" w:hAnsi="Century Gothic" w:cs="Tahoma"/>
                <w:b/>
                <w:color w:val="92D050"/>
                <w:sz w:val="24"/>
                <w:lang w:eastAsia="en-US"/>
              </w:rPr>
            </w:pPr>
            <w:r w:rsidRPr="001437EB">
              <w:rPr>
                <w:rFonts w:ascii="Century Gothic" w:hAnsi="Century Gothic" w:cs="Tahoma"/>
                <w:b/>
                <w:color w:val="92D050"/>
                <w:sz w:val="24"/>
                <w:lang w:eastAsia="en-US"/>
              </w:rPr>
              <w:t>PE</w:t>
            </w:r>
          </w:p>
        </w:tc>
        <w:tc>
          <w:tcPr>
            <w:tcW w:w="8193" w:type="dxa"/>
            <w:tcBorders>
              <w:top w:val="single" w:color="FFFFFF" w:themeColor="background1" w:sz="24" w:space="0"/>
              <w:left w:val="single" w:color="FFFFFF" w:themeColor="background1" w:sz="24" w:space="0"/>
              <w:bottom w:val="single" w:color="FFFFFF" w:themeColor="background1" w:sz="24" w:space="0"/>
              <w:right w:val="single" w:color="FFFFFF" w:themeColor="background1" w:sz="24" w:space="0"/>
            </w:tcBorders>
            <w:shd w:val="clear" w:color="auto" w:fill="92D050"/>
          </w:tcPr>
          <w:p w:rsidRPr="00431368" w:rsidR="00D044B7" w:rsidP="00483C60" w:rsidRDefault="00933165" w14:paraId="55E40696" w14:textId="6C9D1E7A">
            <w:pPr>
              <w:rPr>
                <w:rFonts w:ascii="Century Gothic" w:hAnsi="Century Gothic" w:cs="Tahoma"/>
                <w:color w:val="000000" w:themeColor="text1"/>
                <w:lang w:eastAsia="en-US"/>
              </w:rPr>
            </w:pPr>
            <w:r>
              <w:rPr>
                <w:rFonts w:ascii="Century Gothic" w:hAnsi="Century Gothic" w:cs="Tahoma"/>
                <w:color w:val="000000" w:themeColor="text1"/>
                <w:lang w:eastAsia="en-US"/>
              </w:rPr>
              <w:t>Gymnastics, h</w:t>
            </w:r>
            <w:r w:rsidR="00F37162">
              <w:rPr>
                <w:rFonts w:ascii="Century Gothic" w:hAnsi="Century Gothic" w:cs="Tahoma"/>
                <w:color w:val="000000" w:themeColor="text1"/>
                <w:lang w:eastAsia="en-US"/>
              </w:rPr>
              <w:t>it</w:t>
            </w:r>
            <w:r w:rsidR="00831901">
              <w:rPr>
                <w:rFonts w:ascii="Century Gothic" w:hAnsi="Century Gothic" w:cs="Tahoma"/>
                <w:color w:val="000000" w:themeColor="text1"/>
                <w:lang w:eastAsia="en-US"/>
              </w:rPr>
              <w:t>, run, catch,</w:t>
            </w:r>
            <w:r w:rsidR="00483C60">
              <w:rPr>
                <w:rFonts w:ascii="Century Gothic" w:hAnsi="Century Gothic" w:cs="Tahoma"/>
                <w:color w:val="000000" w:themeColor="text1"/>
                <w:lang w:eastAsia="en-US"/>
              </w:rPr>
              <w:t xml:space="preserve"> </w:t>
            </w:r>
            <w:r w:rsidR="00F37162">
              <w:rPr>
                <w:rFonts w:ascii="Century Gothic" w:hAnsi="Century Gothic" w:cs="Tahoma"/>
                <w:color w:val="000000" w:themeColor="text1"/>
                <w:lang w:eastAsia="en-US"/>
              </w:rPr>
              <w:t>netball</w:t>
            </w:r>
            <w:r w:rsidR="00483C60">
              <w:rPr>
                <w:rFonts w:ascii="Century Gothic" w:hAnsi="Century Gothic" w:cs="Tahoma"/>
                <w:color w:val="000000" w:themeColor="text1"/>
                <w:lang w:eastAsia="en-US"/>
              </w:rPr>
              <w:t xml:space="preserve"> and football themed games</w:t>
            </w:r>
          </w:p>
        </w:tc>
      </w:tr>
    </w:tbl>
    <w:p w:rsidR="008A720B" w:rsidP="00431368" w:rsidRDefault="008A720B" w14:paraId="0B343577" w14:textId="77777777">
      <w:pPr>
        <w:rPr>
          <w:rFonts w:ascii="Century Gothic" w:hAnsi="Century Gothic" w:cs="Tahoma"/>
        </w:rPr>
      </w:pPr>
    </w:p>
    <w:p w:rsidRPr="00431368" w:rsidR="00431368" w:rsidP="00431368" w:rsidRDefault="00431368" w14:paraId="1282BFB9" w14:textId="50BDD672">
      <w:pPr>
        <w:rPr>
          <w:rFonts w:ascii="Century Gothic" w:hAnsi="Century Gothic" w:cs="Tahoma"/>
        </w:rPr>
      </w:pPr>
      <w:r w:rsidRPr="00431368">
        <w:rPr>
          <w:rFonts w:ascii="Century Gothic" w:hAnsi="Century Gothic" w:cs="Tahoma"/>
        </w:rPr>
        <w:t xml:space="preserve">Please don’t hesitate to contact </w:t>
      </w:r>
      <w:r w:rsidR="001F3678">
        <w:rPr>
          <w:rFonts w:ascii="Century Gothic" w:hAnsi="Century Gothic" w:cs="Tahoma"/>
        </w:rPr>
        <w:t>us</w:t>
      </w:r>
      <w:r w:rsidRPr="00431368">
        <w:rPr>
          <w:rFonts w:ascii="Century Gothic" w:hAnsi="Century Gothic" w:cs="Tahoma"/>
        </w:rPr>
        <w:t xml:space="preserve"> if you have anything you wish to discuss. You can catch </w:t>
      </w:r>
      <w:r w:rsidR="00EF4160">
        <w:rPr>
          <w:rFonts w:ascii="Century Gothic" w:hAnsi="Century Gothic" w:cs="Tahoma"/>
        </w:rPr>
        <w:t>us</w:t>
      </w:r>
      <w:r w:rsidRPr="00431368">
        <w:rPr>
          <w:rFonts w:ascii="Century Gothic" w:hAnsi="Century Gothic" w:cs="Tahoma"/>
        </w:rPr>
        <w:t xml:space="preserve"> on the gate or for a longer appointment request a meeting before or af</w:t>
      </w:r>
      <w:r w:rsidR="00275A1A">
        <w:rPr>
          <w:rFonts w:ascii="Century Gothic" w:hAnsi="Century Gothic" w:cs="Tahoma"/>
        </w:rPr>
        <w:t>ter school or a telephone call, via the office.</w:t>
      </w:r>
    </w:p>
    <w:p w:rsidRPr="00431368" w:rsidR="00431368" w:rsidP="00431368" w:rsidRDefault="00431368" w14:paraId="3D01D215" w14:textId="77777777">
      <w:pPr>
        <w:rPr>
          <w:rFonts w:ascii="Century Gothic" w:hAnsi="Century Gothic" w:cs="Tahoma"/>
        </w:rPr>
      </w:pPr>
    </w:p>
    <w:p w:rsidRPr="00515BA6" w:rsidR="00075AC7" w:rsidP="381EFD22" w:rsidRDefault="00A426D3" w14:paraId="7B7372FF" w14:textId="4B6E96BA">
      <w:pPr>
        <w:rPr>
          <w:rFonts w:ascii="Century Gothic" w:hAnsi="Century Gothic" w:cs="Tahoma"/>
          <w:b/>
          <w:bCs/>
          <w:i/>
          <w:iCs/>
        </w:rPr>
      </w:pPr>
      <w:r w:rsidRPr="381EFD22">
        <w:rPr>
          <w:rFonts w:ascii="Century Gothic" w:hAnsi="Century Gothic" w:cs="Tahoma"/>
          <w:b/>
          <w:bCs/>
          <w:i/>
          <w:iCs/>
        </w:rPr>
        <w:t xml:space="preserve">Mrs </w:t>
      </w:r>
      <w:r w:rsidRPr="381EFD22" w:rsidR="4D6B55B5">
        <w:rPr>
          <w:rFonts w:ascii="Century Gothic" w:hAnsi="Century Gothic" w:cs="Tahoma"/>
          <w:b/>
          <w:bCs/>
          <w:i/>
          <w:iCs/>
        </w:rPr>
        <w:t>Anderson</w:t>
      </w:r>
      <w:r w:rsidRPr="381EFD22" w:rsidR="00DC1498">
        <w:rPr>
          <w:rFonts w:ascii="Century Gothic" w:hAnsi="Century Gothic" w:cs="Tahoma"/>
          <w:b/>
          <w:bCs/>
          <w:i/>
          <w:iCs/>
        </w:rPr>
        <w:t xml:space="preserve"> </w:t>
      </w:r>
      <w:r w:rsidR="00401269">
        <w:rPr>
          <w:rFonts w:ascii="Century Gothic" w:hAnsi="Century Gothic" w:cs="Tahoma"/>
          <w:b/>
          <w:bCs/>
          <w:i/>
          <w:iCs/>
        </w:rPr>
        <w:t xml:space="preserve">(Monday – Thursday) </w:t>
      </w:r>
      <w:r w:rsidRPr="381EFD22" w:rsidR="00DC1498">
        <w:rPr>
          <w:rFonts w:ascii="Century Gothic" w:hAnsi="Century Gothic" w:cs="Tahoma"/>
          <w:b/>
          <w:bCs/>
          <w:i/>
          <w:iCs/>
        </w:rPr>
        <w:t>and Mrs</w:t>
      </w:r>
      <w:r w:rsidR="00933165">
        <w:rPr>
          <w:rFonts w:ascii="Century Gothic" w:hAnsi="Century Gothic" w:cs="Tahoma"/>
          <w:b/>
          <w:bCs/>
          <w:i/>
          <w:iCs/>
        </w:rPr>
        <w:t xml:space="preserve"> Cross</w:t>
      </w:r>
      <w:r w:rsidR="00401269">
        <w:rPr>
          <w:rFonts w:ascii="Century Gothic" w:hAnsi="Century Gothic" w:cs="Tahoma"/>
          <w:b/>
          <w:bCs/>
          <w:i/>
          <w:iCs/>
        </w:rPr>
        <w:t xml:space="preserve"> (Friday)</w:t>
      </w:r>
    </w:p>
    <w:sectPr w:rsidRPr="00515BA6" w:rsidR="00075AC7" w:rsidSect="00431368">
      <w:pgSz w:w="11906" w:h="16838" w:orient="portrait"/>
      <w:pgMar w:top="567"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1478"/>
    <w:rsid w:val="00020D6D"/>
    <w:rsid w:val="000243B1"/>
    <w:rsid w:val="00026C62"/>
    <w:rsid w:val="0002767D"/>
    <w:rsid w:val="00041754"/>
    <w:rsid w:val="00051DCC"/>
    <w:rsid w:val="000732F6"/>
    <w:rsid w:val="00075AC7"/>
    <w:rsid w:val="00084F41"/>
    <w:rsid w:val="000A01C8"/>
    <w:rsid w:val="000A08B1"/>
    <w:rsid w:val="000A2705"/>
    <w:rsid w:val="000B702D"/>
    <w:rsid w:val="000B70E7"/>
    <w:rsid w:val="000E4AFC"/>
    <w:rsid w:val="00105C4D"/>
    <w:rsid w:val="00105C59"/>
    <w:rsid w:val="001149EB"/>
    <w:rsid w:val="00123B74"/>
    <w:rsid w:val="00136E29"/>
    <w:rsid w:val="001437EB"/>
    <w:rsid w:val="00143F0B"/>
    <w:rsid w:val="00144D67"/>
    <w:rsid w:val="00162E0B"/>
    <w:rsid w:val="00175EF0"/>
    <w:rsid w:val="001A4779"/>
    <w:rsid w:val="001B4FA0"/>
    <w:rsid w:val="001C36C8"/>
    <w:rsid w:val="001E62E6"/>
    <w:rsid w:val="001F3678"/>
    <w:rsid w:val="002018F5"/>
    <w:rsid w:val="00212CE5"/>
    <w:rsid w:val="00215171"/>
    <w:rsid w:val="00240D1E"/>
    <w:rsid w:val="0024358F"/>
    <w:rsid w:val="00255543"/>
    <w:rsid w:val="00261A27"/>
    <w:rsid w:val="00264549"/>
    <w:rsid w:val="002744AA"/>
    <w:rsid w:val="00275A1A"/>
    <w:rsid w:val="00282629"/>
    <w:rsid w:val="00293845"/>
    <w:rsid w:val="002C6872"/>
    <w:rsid w:val="002D3F23"/>
    <w:rsid w:val="002D4D40"/>
    <w:rsid w:val="002E1481"/>
    <w:rsid w:val="002E174E"/>
    <w:rsid w:val="002F2735"/>
    <w:rsid w:val="00316196"/>
    <w:rsid w:val="00352768"/>
    <w:rsid w:val="00381CDE"/>
    <w:rsid w:val="00384BF6"/>
    <w:rsid w:val="003905C0"/>
    <w:rsid w:val="00394C60"/>
    <w:rsid w:val="003B57DD"/>
    <w:rsid w:val="003E155C"/>
    <w:rsid w:val="00401269"/>
    <w:rsid w:val="004069C8"/>
    <w:rsid w:val="00412D0C"/>
    <w:rsid w:val="004155E1"/>
    <w:rsid w:val="0042488C"/>
    <w:rsid w:val="00431368"/>
    <w:rsid w:val="0044082A"/>
    <w:rsid w:val="004503A3"/>
    <w:rsid w:val="004547DB"/>
    <w:rsid w:val="00471386"/>
    <w:rsid w:val="004722D5"/>
    <w:rsid w:val="00483C60"/>
    <w:rsid w:val="00491AB5"/>
    <w:rsid w:val="004932B2"/>
    <w:rsid w:val="00494A7B"/>
    <w:rsid w:val="00495ADE"/>
    <w:rsid w:val="004B4FDB"/>
    <w:rsid w:val="004B6B42"/>
    <w:rsid w:val="004D3DEE"/>
    <w:rsid w:val="004D43C7"/>
    <w:rsid w:val="004E3940"/>
    <w:rsid w:val="004E397D"/>
    <w:rsid w:val="00511E36"/>
    <w:rsid w:val="00515BA6"/>
    <w:rsid w:val="00527AC1"/>
    <w:rsid w:val="00534BCB"/>
    <w:rsid w:val="00542B48"/>
    <w:rsid w:val="005433B2"/>
    <w:rsid w:val="005518FD"/>
    <w:rsid w:val="00556735"/>
    <w:rsid w:val="00581D9F"/>
    <w:rsid w:val="00596401"/>
    <w:rsid w:val="005C5BAA"/>
    <w:rsid w:val="005C5BBE"/>
    <w:rsid w:val="005D4D78"/>
    <w:rsid w:val="005E1A1A"/>
    <w:rsid w:val="00603AB9"/>
    <w:rsid w:val="00610F3D"/>
    <w:rsid w:val="00632194"/>
    <w:rsid w:val="0068141C"/>
    <w:rsid w:val="006833D4"/>
    <w:rsid w:val="00686B34"/>
    <w:rsid w:val="006A1146"/>
    <w:rsid w:val="006A2DD3"/>
    <w:rsid w:val="006B0020"/>
    <w:rsid w:val="006B1A37"/>
    <w:rsid w:val="006B7671"/>
    <w:rsid w:val="006F2C16"/>
    <w:rsid w:val="00706D65"/>
    <w:rsid w:val="00710AA2"/>
    <w:rsid w:val="00723F41"/>
    <w:rsid w:val="0073086A"/>
    <w:rsid w:val="0073226D"/>
    <w:rsid w:val="00737FF0"/>
    <w:rsid w:val="007437C5"/>
    <w:rsid w:val="0075114B"/>
    <w:rsid w:val="0076168E"/>
    <w:rsid w:val="007653E9"/>
    <w:rsid w:val="00770A74"/>
    <w:rsid w:val="0077621D"/>
    <w:rsid w:val="00785839"/>
    <w:rsid w:val="007B4BC4"/>
    <w:rsid w:val="00801307"/>
    <w:rsid w:val="00803228"/>
    <w:rsid w:val="00806E81"/>
    <w:rsid w:val="008220D5"/>
    <w:rsid w:val="00831901"/>
    <w:rsid w:val="00843067"/>
    <w:rsid w:val="0084738A"/>
    <w:rsid w:val="00860C27"/>
    <w:rsid w:val="00874BAD"/>
    <w:rsid w:val="00883ADD"/>
    <w:rsid w:val="0089015D"/>
    <w:rsid w:val="008A720B"/>
    <w:rsid w:val="008A7A30"/>
    <w:rsid w:val="008C468B"/>
    <w:rsid w:val="008E1703"/>
    <w:rsid w:val="008E3B03"/>
    <w:rsid w:val="008F4277"/>
    <w:rsid w:val="00924895"/>
    <w:rsid w:val="00933165"/>
    <w:rsid w:val="00955AEC"/>
    <w:rsid w:val="00991F01"/>
    <w:rsid w:val="009A0C7F"/>
    <w:rsid w:val="009A3B91"/>
    <w:rsid w:val="009B57E6"/>
    <w:rsid w:val="009D5473"/>
    <w:rsid w:val="00A00912"/>
    <w:rsid w:val="00A009A1"/>
    <w:rsid w:val="00A063C8"/>
    <w:rsid w:val="00A15608"/>
    <w:rsid w:val="00A1629B"/>
    <w:rsid w:val="00A17AAE"/>
    <w:rsid w:val="00A2591C"/>
    <w:rsid w:val="00A426D3"/>
    <w:rsid w:val="00A4776E"/>
    <w:rsid w:val="00A64675"/>
    <w:rsid w:val="00A665E2"/>
    <w:rsid w:val="00A86D16"/>
    <w:rsid w:val="00A86DC1"/>
    <w:rsid w:val="00A9083A"/>
    <w:rsid w:val="00A90F2F"/>
    <w:rsid w:val="00AA57FF"/>
    <w:rsid w:val="00AB14F9"/>
    <w:rsid w:val="00AB1AB8"/>
    <w:rsid w:val="00AB6192"/>
    <w:rsid w:val="00AD0AE4"/>
    <w:rsid w:val="00AF0027"/>
    <w:rsid w:val="00AF2AB7"/>
    <w:rsid w:val="00AF5563"/>
    <w:rsid w:val="00B07310"/>
    <w:rsid w:val="00B243E0"/>
    <w:rsid w:val="00B24A9B"/>
    <w:rsid w:val="00B25EF5"/>
    <w:rsid w:val="00B4268E"/>
    <w:rsid w:val="00B90E45"/>
    <w:rsid w:val="00B915F0"/>
    <w:rsid w:val="00BB556B"/>
    <w:rsid w:val="00C21512"/>
    <w:rsid w:val="00C430D3"/>
    <w:rsid w:val="00C43909"/>
    <w:rsid w:val="00C61A56"/>
    <w:rsid w:val="00C6458B"/>
    <w:rsid w:val="00C67A4C"/>
    <w:rsid w:val="00C73092"/>
    <w:rsid w:val="00C73A1E"/>
    <w:rsid w:val="00C91A9E"/>
    <w:rsid w:val="00CA4290"/>
    <w:rsid w:val="00CF2F31"/>
    <w:rsid w:val="00CF3DFA"/>
    <w:rsid w:val="00D0305D"/>
    <w:rsid w:val="00D044B7"/>
    <w:rsid w:val="00D259A1"/>
    <w:rsid w:val="00D26AF9"/>
    <w:rsid w:val="00D31478"/>
    <w:rsid w:val="00D3605B"/>
    <w:rsid w:val="00D37FCA"/>
    <w:rsid w:val="00D4056E"/>
    <w:rsid w:val="00D64ED9"/>
    <w:rsid w:val="00D7538E"/>
    <w:rsid w:val="00DA5B0F"/>
    <w:rsid w:val="00DC1498"/>
    <w:rsid w:val="00DE074A"/>
    <w:rsid w:val="00E16B90"/>
    <w:rsid w:val="00E24A46"/>
    <w:rsid w:val="00E2596A"/>
    <w:rsid w:val="00E304BD"/>
    <w:rsid w:val="00E32E85"/>
    <w:rsid w:val="00E40EB3"/>
    <w:rsid w:val="00E4690D"/>
    <w:rsid w:val="00E56076"/>
    <w:rsid w:val="00E65492"/>
    <w:rsid w:val="00E67C0E"/>
    <w:rsid w:val="00E72AA0"/>
    <w:rsid w:val="00E74923"/>
    <w:rsid w:val="00E970AB"/>
    <w:rsid w:val="00EC081C"/>
    <w:rsid w:val="00EE2F34"/>
    <w:rsid w:val="00EF4160"/>
    <w:rsid w:val="00EF501E"/>
    <w:rsid w:val="00F02189"/>
    <w:rsid w:val="00F131F7"/>
    <w:rsid w:val="00F161D1"/>
    <w:rsid w:val="00F328AF"/>
    <w:rsid w:val="00F37162"/>
    <w:rsid w:val="00F41AFD"/>
    <w:rsid w:val="00F44D95"/>
    <w:rsid w:val="00F50B06"/>
    <w:rsid w:val="00F52296"/>
    <w:rsid w:val="00F54035"/>
    <w:rsid w:val="00F5773D"/>
    <w:rsid w:val="00F72B09"/>
    <w:rsid w:val="00FA0711"/>
    <w:rsid w:val="00FC3B1E"/>
    <w:rsid w:val="00FC7F07"/>
    <w:rsid w:val="00FD72C5"/>
    <w:rsid w:val="00FE2339"/>
    <w:rsid w:val="00FF3F84"/>
    <w:rsid w:val="05C7F9F4"/>
    <w:rsid w:val="0B0D7F2E"/>
    <w:rsid w:val="0BDC7E70"/>
    <w:rsid w:val="0E6CDC8E"/>
    <w:rsid w:val="103260E5"/>
    <w:rsid w:val="1AA7692D"/>
    <w:rsid w:val="1F773576"/>
    <w:rsid w:val="21E540BC"/>
    <w:rsid w:val="299F16FF"/>
    <w:rsid w:val="31452FC7"/>
    <w:rsid w:val="36AEA305"/>
    <w:rsid w:val="381EFD22"/>
    <w:rsid w:val="40A455A5"/>
    <w:rsid w:val="4D6B55B5"/>
    <w:rsid w:val="4FD77943"/>
    <w:rsid w:val="51514C06"/>
    <w:rsid w:val="516E63D5"/>
    <w:rsid w:val="5285DA84"/>
    <w:rsid w:val="65114ED9"/>
    <w:rsid w:val="792FF0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5687A"/>
  <w15:chartTrackingRefBased/>
  <w15:docId w15:val="{F11F433C-DB0B-42C0-9535-9B7A5D791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31478"/>
    <w:pPr>
      <w:spacing w:after="0" w:line="240" w:lineRule="auto"/>
    </w:pPr>
    <w:rPr>
      <w:rFonts w:ascii="Tahoma" w:hAnsi="Tahoma" w:eastAsia="Times New Roman" w:cs="Times New Roman"/>
      <w:sz w:val="20"/>
      <w:szCs w:val="24"/>
      <w:lang w:eastAsia="en-GB"/>
    </w:rPr>
  </w:style>
  <w:style w:type="paragraph" w:styleId="Heading1">
    <w:name w:val="heading 1"/>
    <w:basedOn w:val="Normal"/>
    <w:next w:val="Normal"/>
    <w:link w:val="Heading1Char"/>
    <w:uiPriority w:val="9"/>
    <w:qFormat/>
    <w:rsid w:val="00C73A1E"/>
    <w:pPr>
      <w:keepNext/>
      <w:keepLines/>
      <w:spacing w:before="24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73A1E"/>
    <w:pPr>
      <w:keepNext/>
      <w:keepLines/>
      <w:spacing w:before="40"/>
      <w:outlineLvl w:val="1"/>
    </w:pPr>
    <w:rPr>
      <w:rFonts w:asciiTheme="majorHAnsi" w:hAnsiTheme="majorHAnsi" w:eastAsiaTheme="majorEastAsia" w:cstheme="majorBidi"/>
      <w:color w:val="2E74B5"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8C468B"/>
    <w:rPr>
      <w:rFonts w:ascii="Segoe UI" w:hAnsi="Segoe UI" w:cs="Segoe UI"/>
      <w:sz w:val="18"/>
      <w:szCs w:val="18"/>
    </w:rPr>
  </w:style>
  <w:style w:type="character" w:styleId="BalloonTextChar" w:customStyle="1">
    <w:name w:val="Balloon Text Char"/>
    <w:basedOn w:val="DefaultParagraphFont"/>
    <w:link w:val="BalloonText"/>
    <w:uiPriority w:val="99"/>
    <w:semiHidden/>
    <w:rsid w:val="008C468B"/>
    <w:rPr>
      <w:rFonts w:ascii="Segoe UI" w:hAnsi="Segoe UI" w:eastAsia="Times New Roman" w:cs="Segoe UI"/>
      <w:sz w:val="18"/>
      <w:szCs w:val="18"/>
      <w:lang w:eastAsia="en-GB"/>
    </w:rPr>
  </w:style>
  <w:style w:type="paragraph" w:styleId="paragraph" w:customStyle="1">
    <w:name w:val="paragraph"/>
    <w:basedOn w:val="Normal"/>
    <w:rsid w:val="00D26AF9"/>
    <w:pPr>
      <w:spacing w:before="100" w:beforeAutospacing="1" w:after="100" w:afterAutospacing="1"/>
    </w:pPr>
    <w:rPr>
      <w:rFonts w:ascii="Times New Roman" w:hAnsi="Times New Roman"/>
      <w:sz w:val="24"/>
    </w:rPr>
  </w:style>
  <w:style w:type="character" w:styleId="normaltextrun" w:customStyle="1">
    <w:name w:val="normaltextrun"/>
    <w:basedOn w:val="DefaultParagraphFont"/>
    <w:rsid w:val="00D26AF9"/>
  </w:style>
  <w:style w:type="character" w:styleId="eop" w:customStyle="1">
    <w:name w:val="eop"/>
    <w:basedOn w:val="DefaultParagraphFont"/>
    <w:rsid w:val="00D26AF9"/>
  </w:style>
  <w:style w:type="table" w:styleId="TableGrid">
    <w:name w:val="Table Grid"/>
    <w:basedOn w:val="TableNormal"/>
    <w:uiPriority w:val="99"/>
    <w:rsid w:val="00431368"/>
    <w:pPr>
      <w:spacing w:after="0" w:line="240" w:lineRule="auto"/>
    </w:pPr>
    <w:rPr>
      <w:rFonts w:ascii="Calibri" w:hAnsi="Calibri" w:eastAsia="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1">
    <w:name w:val="Heading 1 Char"/>
    <w:basedOn w:val="DefaultParagraphFont"/>
    <w:link w:val="Heading1"/>
    <w:uiPriority w:val="9"/>
    <w:rsid w:val="00C73A1E"/>
    <w:rPr>
      <w:rFonts w:asciiTheme="majorHAnsi" w:hAnsiTheme="majorHAnsi" w:eastAsiaTheme="majorEastAsia" w:cstheme="majorBidi"/>
      <w:color w:val="2E74B5" w:themeColor="accent1" w:themeShade="BF"/>
      <w:sz w:val="32"/>
      <w:szCs w:val="32"/>
      <w:lang w:eastAsia="en-GB"/>
    </w:rPr>
  </w:style>
  <w:style w:type="character" w:styleId="Heading2Char" w:customStyle="1">
    <w:name w:val="Heading 2 Char"/>
    <w:basedOn w:val="DefaultParagraphFont"/>
    <w:link w:val="Heading2"/>
    <w:uiPriority w:val="9"/>
    <w:rsid w:val="00C73A1E"/>
    <w:rPr>
      <w:rFonts w:asciiTheme="majorHAnsi" w:hAnsiTheme="majorHAnsi" w:eastAsiaTheme="majorEastAsia" w:cstheme="majorBidi"/>
      <w:color w:val="2E74B5" w:themeColor="accent1" w:themeShade="BF"/>
      <w:sz w:val="26"/>
      <w:szCs w:val="26"/>
      <w:lang w:eastAsia="en-GB"/>
    </w:rPr>
  </w:style>
  <w:style w:type="paragraph" w:styleId="IntenseQuote">
    <w:name w:val="Intense Quote"/>
    <w:basedOn w:val="Normal"/>
    <w:next w:val="Normal"/>
    <w:link w:val="IntenseQuoteChar"/>
    <w:uiPriority w:val="30"/>
    <w:qFormat/>
    <w:rsid w:val="00C73A1E"/>
    <w:pPr>
      <w:pBdr>
        <w:top w:val="single" w:color="5B9BD5" w:themeColor="accent1" w:sz="4" w:space="10"/>
        <w:bottom w:val="single" w:color="5B9BD5" w:themeColor="accent1" w:sz="4" w:space="10"/>
      </w:pBdr>
      <w:spacing w:before="360" w:after="360"/>
      <w:ind w:left="864" w:right="864"/>
      <w:jc w:val="center"/>
    </w:pPr>
    <w:rPr>
      <w:i/>
      <w:iCs/>
      <w:color w:val="5B9BD5" w:themeColor="accent1"/>
    </w:rPr>
  </w:style>
  <w:style w:type="character" w:styleId="IntenseQuoteChar" w:customStyle="1">
    <w:name w:val="Intense Quote Char"/>
    <w:basedOn w:val="DefaultParagraphFont"/>
    <w:link w:val="IntenseQuote"/>
    <w:uiPriority w:val="30"/>
    <w:rsid w:val="00C73A1E"/>
    <w:rPr>
      <w:rFonts w:ascii="Tahoma" w:hAnsi="Tahoma" w:eastAsia="Times New Roman" w:cs="Times New Roman"/>
      <w:i/>
      <w:iCs/>
      <w:color w:val="5B9BD5" w:themeColor="accent1"/>
      <w:sz w:val="20"/>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8456044">
      <w:bodyDiv w:val="1"/>
      <w:marLeft w:val="0"/>
      <w:marRight w:val="0"/>
      <w:marTop w:val="0"/>
      <w:marBottom w:val="0"/>
      <w:divBdr>
        <w:top w:val="none" w:sz="0" w:space="0" w:color="auto"/>
        <w:left w:val="none" w:sz="0" w:space="0" w:color="auto"/>
        <w:bottom w:val="none" w:sz="0" w:space="0" w:color="auto"/>
        <w:right w:val="none" w:sz="0" w:space="0" w:color="auto"/>
      </w:divBdr>
      <w:divsChild>
        <w:div w:id="1085221969">
          <w:marLeft w:val="0"/>
          <w:marRight w:val="0"/>
          <w:marTop w:val="0"/>
          <w:marBottom w:val="0"/>
          <w:divBdr>
            <w:top w:val="none" w:sz="0" w:space="0" w:color="auto"/>
            <w:left w:val="none" w:sz="0" w:space="0" w:color="auto"/>
            <w:bottom w:val="none" w:sz="0" w:space="0" w:color="auto"/>
            <w:right w:val="none" w:sz="0" w:space="0" w:color="auto"/>
          </w:divBdr>
        </w:div>
        <w:div w:id="587618481">
          <w:marLeft w:val="0"/>
          <w:marRight w:val="0"/>
          <w:marTop w:val="0"/>
          <w:marBottom w:val="0"/>
          <w:divBdr>
            <w:top w:val="none" w:sz="0" w:space="0" w:color="auto"/>
            <w:left w:val="none" w:sz="0" w:space="0" w:color="auto"/>
            <w:bottom w:val="none" w:sz="0" w:space="0" w:color="auto"/>
            <w:right w:val="none" w:sz="0" w:space="0" w:color="auto"/>
          </w:divBdr>
        </w:div>
        <w:div w:id="765270521">
          <w:marLeft w:val="0"/>
          <w:marRight w:val="0"/>
          <w:marTop w:val="0"/>
          <w:marBottom w:val="0"/>
          <w:divBdr>
            <w:top w:val="none" w:sz="0" w:space="0" w:color="auto"/>
            <w:left w:val="none" w:sz="0" w:space="0" w:color="auto"/>
            <w:bottom w:val="none" w:sz="0" w:space="0" w:color="auto"/>
            <w:right w:val="none" w:sz="0" w:space="0" w:color="auto"/>
          </w:divBdr>
        </w:div>
        <w:div w:id="1985772541">
          <w:marLeft w:val="0"/>
          <w:marRight w:val="0"/>
          <w:marTop w:val="0"/>
          <w:marBottom w:val="0"/>
          <w:divBdr>
            <w:top w:val="none" w:sz="0" w:space="0" w:color="auto"/>
            <w:left w:val="none" w:sz="0" w:space="0" w:color="auto"/>
            <w:bottom w:val="none" w:sz="0" w:space="0" w:color="auto"/>
            <w:right w:val="none" w:sz="0" w:space="0" w:color="auto"/>
          </w:divBdr>
        </w:div>
        <w:div w:id="975338322">
          <w:marLeft w:val="0"/>
          <w:marRight w:val="0"/>
          <w:marTop w:val="0"/>
          <w:marBottom w:val="0"/>
          <w:divBdr>
            <w:top w:val="none" w:sz="0" w:space="0" w:color="auto"/>
            <w:left w:val="none" w:sz="0" w:space="0" w:color="auto"/>
            <w:bottom w:val="none" w:sz="0" w:space="0" w:color="auto"/>
            <w:right w:val="none" w:sz="0" w:space="0" w:color="auto"/>
          </w:divBdr>
        </w:div>
      </w:divsChild>
    </w:div>
    <w:div w:id="1454401494">
      <w:bodyDiv w:val="1"/>
      <w:marLeft w:val="0"/>
      <w:marRight w:val="0"/>
      <w:marTop w:val="0"/>
      <w:marBottom w:val="0"/>
      <w:divBdr>
        <w:top w:val="none" w:sz="0" w:space="0" w:color="auto"/>
        <w:left w:val="none" w:sz="0" w:space="0" w:color="auto"/>
        <w:bottom w:val="none" w:sz="0" w:space="0" w:color="auto"/>
        <w:right w:val="none" w:sz="0" w:space="0" w:color="auto"/>
      </w:divBdr>
    </w:div>
    <w:div w:id="1867022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g"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3.png" Id="rId11" /><Relationship Type="http://schemas.openxmlformats.org/officeDocument/2006/relationships/styles" Target="styles.xml" Id="rId5" /><Relationship Type="http://schemas.openxmlformats.org/officeDocument/2006/relationships/image" Target="media/image2.jpeg" Id="rId10" /><Relationship Type="http://schemas.openxmlformats.org/officeDocument/2006/relationships/customXml" Target="../customXml/item4.xml" Id="rId4" /><Relationship Type="http://schemas.openxmlformats.org/officeDocument/2006/relationships/hyperlink" Target="http://www.stnicolastaplow.com" TargetMode="Externa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2d3a1e4-7586-423d-b78a-ecec02d7591f" xsi:nil="true"/>
    <lcf76f155ced4ddcb4097134ff3c332f xmlns="33d67b07-7219-47a6-affa-1c07ef1012ef">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3C4B19A6D165B49B69DFCCF4DFDCF9C" ma:contentTypeVersion="20" ma:contentTypeDescription="Create a new document." ma:contentTypeScope="" ma:versionID="0901e6b13b4b66a7ee8e8065abeb5f48">
  <xsd:schema xmlns:xsd="http://www.w3.org/2001/XMLSchema" xmlns:xs="http://www.w3.org/2001/XMLSchema" xmlns:p="http://schemas.microsoft.com/office/2006/metadata/properties" xmlns:ns2="33d67b07-7219-47a6-affa-1c07ef1012ef" xmlns:ns3="32d3a1e4-7586-423d-b78a-ecec02d7591f" targetNamespace="http://schemas.microsoft.com/office/2006/metadata/properties" ma:root="true" ma:fieldsID="21baec79b9a90f042d99bcf8f69df473" ns2:_="" ns3:_="">
    <xsd:import namespace="33d67b07-7219-47a6-affa-1c07ef1012ef"/>
    <xsd:import namespace="32d3a1e4-7586-423d-b78a-ecec02d7591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d67b07-7219-47a6-affa-1c07ef1012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97b015f-629b-4474-aa67-56c809d6911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d3a1e4-7586-423d-b78a-ecec02d7591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454adf7-a58d-450c-a345-4747dd480a1c}" ma:internalName="TaxCatchAll" ma:showField="CatchAllData" ma:web="32d3a1e4-7586-423d-b78a-ecec02d759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522A5C-E27C-4372-914F-1EB3CAF6E3C2}">
  <ds:schemaRefs>
    <ds:schemaRef ds:uri="http://schemas.microsoft.com/sharepoint/v3/contenttype/forms"/>
  </ds:schemaRefs>
</ds:datastoreItem>
</file>

<file path=customXml/itemProps2.xml><?xml version="1.0" encoding="utf-8"?>
<ds:datastoreItem xmlns:ds="http://schemas.openxmlformats.org/officeDocument/2006/customXml" ds:itemID="{0079D696-8491-46BF-8F70-B9265847A8BF}">
  <ds:schemaRefs>
    <ds:schemaRef ds:uri="http://schemas.microsoft.com/office/2006/metadata/properties"/>
    <ds:schemaRef ds:uri="http://www.w3.org/XML/1998/namespace"/>
    <ds:schemaRef ds:uri="http://schemas.microsoft.com/office/2006/documentManagement/types"/>
    <ds:schemaRef ds:uri="http://purl.org/dc/elements/1.1/"/>
    <ds:schemaRef ds:uri="http://purl.org/dc/terms/"/>
    <ds:schemaRef ds:uri="http://schemas.microsoft.com/office/infopath/2007/PartnerControls"/>
    <ds:schemaRef ds:uri="http://schemas.openxmlformats.org/package/2006/metadata/core-properties"/>
    <ds:schemaRef ds:uri="32d3a1e4-7586-423d-b78a-ecec02d7591f"/>
    <ds:schemaRef ds:uri="33d67b07-7219-47a6-affa-1c07ef1012ef"/>
    <ds:schemaRef ds:uri="http://purl.org/dc/dcmitype/"/>
  </ds:schemaRefs>
</ds:datastoreItem>
</file>

<file path=customXml/itemProps3.xml><?xml version="1.0" encoding="utf-8"?>
<ds:datastoreItem xmlns:ds="http://schemas.openxmlformats.org/officeDocument/2006/customXml" ds:itemID="{81657421-1C50-4087-9D04-B3328C4705ED}">
  <ds:schemaRefs>
    <ds:schemaRef ds:uri="http://schemas.openxmlformats.org/officeDocument/2006/bibliography"/>
  </ds:schemaRefs>
</ds:datastoreItem>
</file>

<file path=customXml/itemProps4.xml><?xml version="1.0" encoding="utf-8"?>
<ds:datastoreItem xmlns:ds="http://schemas.openxmlformats.org/officeDocument/2006/customXml" ds:itemID="{D12B23A8-CF59-4B0C-82EE-B3B85061259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Dobson</dc:creator>
  <cp:keywords/>
  <dc:description/>
  <cp:lastModifiedBy>Rebecca Holmes</cp:lastModifiedBy>
  <cp:revision>46</cp:revision>
  <cp:lastPrinted>2018-09-07T13:14:00Z</cp:lastPrinted>
  <dcterms:created xsi:type="dcterms:W3CDTF">2023-01-02T21:39:00Z</dcterms:created>
  <dcterms:modified xsi:type="dcterms:W3CDTF">2026-01-12T16:55:56Z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0x01010053C4B19A6D165B49B69DFCCF4DFDCF9C</vt:lpwstr>
  </property>
  <property fmtid="{D5CDD505-2E9C-101B-9397-08002B2CF9AE}" pid="3" name="MediaServiceImageTags">
    <vt:lpwstr/>
  </property>
</Properties>
</file>